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F70FAE" w14:textId="5EB9FC89" w:rsidR="00385DBA" w:rsidRPr="00473B79" w:rsidRDefault="003434DE">
      <w:pPr>
        <w:spacing w:line="240" w:lineRule="auto"/>
        <w:jc w:val="left"/>
        <w:rPr>
          <w:rFonts w:ascii="Calibri" w:hAnsi="Calibri"/>
          <w:sz w:val="28"/>
          <w:szCs w:val="28"/>
        </w:rPr>
      </w:pPr>
      <w:r>
        <w:rPr>
          <w:rFonts w:ascii="Calibri" w:hAnsi="Calibri"/>
          <w:noProof/>
        </w:rPr>
        <w:drawing>
          <wp:anchor distT="0" distB="0" distL="114300" distR="114300" simplePos="0" relativeHeight="251658240" behindDoc="0" locked="0" layoutInCell="1" allowOverlap="1" wp14:anchorId="7C9CB7E7" wp14:editId="2B7E1FFB">
            <wp:simplePos x="0" y="0"/>
            <wp:positionH relativeFrom="column">
              <wp:posOffset>-987228</wp:posOffset>
            </wp:positionH>
            <wp:positionV relativeFrom="paragraph">
              <wp:posOffset>319296</wp:posOffset>
            </wp:positionV>
            <wp:extent cx="7888168" cy="7554742"/>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original.jpg"/>
                    <pic:cNvPicPr/>
                  </pic:nvPicPr>
                  <pic:blipFill>
                    <a:blip r:embed="rId8">
                      <a:extLst>
                        <a:ext uri="{28A0092B-C50C-407E-A947-70E740481C1C}">
                          <a14:useLocalDpi xmlns:a14="http://schemas.microsoft.com/office/drawing/2010/main" val="0"/>
                        </a:ext>
                      </a:extLst>
                    </a:blip>
                    <a:stretch>
                      <a:fillRect/>
                    </a:stretch>
                  </pic:blipFill>
                  <pic:spPr>
                    <a:xfrm>
                      <a:off x="0" y="0"/>
                      <a:ext cx="7888168" cy="7554742"/>
                    </a:xfrm>
                    <a:prstGeom prst="rect">
                      <a:avLst/>
                    </a:prstGeom>
                  </pic:spPr>
                </pic:pic>
              </a:graphicData>
            </a:graphic>
            <wp14:sizeRelH relativeFrom="page">
              <wp14:pctWidth>0</wp14:pctWidth>
            </wp14:sizeRelH>
            <wp14:sizeRelV relativeFrom="page">
              <wp14:pctHeight>0</wp14:pctHeight>
            </wp14:sizeRelV>
          </wp:anchor>
        </w:drawing>
      </w:r>
      <w:r w:rsidR="00385DBA" w:rsidRPr="00BB77FE">
        <w:rPr>
          <w:rFonts w:ascii="Calibri" w:hAnsi="Calibri"/>
        </w:rPr>
        <w:br w:type="page"/>
      </w:r>
    </w:p>
    <w:p w14:paraId="22B18700" w14:textId="72A22F22" w:rsidR="002B5448" w:rsidRPr="00BB77FE" w:rsidRDefault="002B5448" w:rsidP="002B5448">
      <w:pPr>
        <w:spacing w:before="25" w:line="240" w:lineRule="auto"/>
        <w:ind w:left="120"/>
        <w:jc w:val="left"/>
        <w:rPr>
          <w:rFonts w:ascii="Calibri" w:hAnsi="Calibri" w:cs="Century Gothic"/>
          <w:sz w:val="22"/>
          <w:szCs w:val="22"/>
        </w:rPr>
      </w:pPr>
      <w:r w:rsidRPr="00BB77FE">
        <w:rPr>
          <w:rFonts w:ascii="Calibri" w:hAnsi="Calibri"/>
          <w:b/>
          <w:spacing w:val="-1"/>
          <w:sz w:val="32"/>
          <w:szCs w:val="32"/>
        </w:rPr>
        <w:lastRenderedPageBreak/>
        <w:t>Copyright</w:t>
      </w:r>
      <w:r w:rsidRPr="00BB77FE">
        <w:rPr>
          <w:rFonts w:ascii="Calibri" w:hAnsi="Calibri"/>
          <w:b/>
          <w:sz w:val="32"/>
          <w:szCs w:val="32"/>
        </w:rPr>
        <w:t xml:space="preserve"> ©</w:t>
      </w:r>
      <w:r w:rsidRPr="00BB77FE">
        <w:rPr>
          <w:rFonts w:ascii="Calibri" w:hAnsi="Calibri"/>
          <w:b/>
          <w:spacing w:val="-3"/>
          <w:sz w:val="22"/>
          <w:szCs w:val="22"/>
        </w:rPr>
        <w:t xml:space="preserve"> </w:t>
      </w:r>
      <w:r w:rsidRPr="00BB77FE">
        <w:rPr>
          <w:rFonts w:ascii="Calibri" w:hAnsi="Calibri"/>
          <w:sz w:val="22"/>
          <w:szCs w:val="22"/>
        </w:rPr>
        <w:t>All</w:t>
      </w:r>
      <w:r w:rsidRPr="00BB77FE">
        <w:rPr>
          <w:rFonts w:ascii="Calibri" w:hAnsi="Calibri"/>
          <w:spacing w:val="3"/>
          <w:sz w:val="22"/>
          <w:szCs w:val="22"/>
        </w:rPr>
        <w:t xml:space="preserve"> </w:t>
      </w:r>
      <w:r w:rsidRPr="00BB77FE">
        <w:rPr>
          <w:rFonts w:ascii="Calibri" w:hAnsi="Calibri"/>
          <w:spacing w:val="-2"/>
          <w:sz w:val="22"/>
          <w:szCs w:val="22"/>
        </w:rPr>
        <w:t xml:space="preserve">rights </w:t>
      </w:r>
      <w:r w:rsidRPr="00BB77FE">
        <w:rPr>
          <w:rFonts w:ascii="Calibri" w:hAnsi="Calibri"/>
          <w:spacing w:val="-1"/>
          <w:sz w:val="22"/>
          <w:szCs w:val="22"/>
        </w:rPr>
        <w:t>reserved</w:t>
      </w:r>
      <w:r w:rsidRPr="00BB77FE">
        <w:rPr>
          <w:rFonts w:ascii="Calibri" w:hAnsi="Calibri"/>
          <w:spacing w:val="-4"/>
          <w:sz w:val="22"/>
          <w:szCs w:val="22"/>
        </w:rPr>
        <w:t xml:space="preserve"> </w:t>
      </w:r>
      <w:r w:rsidRPr="00BB77FE">
        <w:rPr>
          <w:rFonts w:ascii="Calibri" w:hAnsi="Calibri"/>
          <w:spacing w:val="-1"/>
          <w:sz w:val="22"/>
          <w:szCs w:val="22"/>
        </w:rPr>
        <w:t>worldwide.</w:t>
      </w:r>
    </w:p>
    <w:p w14:paraId="0F94D076" w14:textId="77777777" w:rsidR="002B5448" w:rsidRPr="00BB77FE" w:rsidRDefault="002B5448" w:rsidP="002B5448">
      <w:pPr>
        <w:spacing w:before="7" w:line="240" w:lineRule="auto"/>
        <w:jc w:val="left"/>
        <w:rPr>
          <w:rFonts w:ascii="Calibri" w:hAnsi="Calibri" w:cs="Century Gothic"/>
          <w:sz w:val="22"/>
          <w:szCs w:val="22"/>
        </w:rPr>
      </w:pPr>
    </w:p>
    <w:p w14:paraId="5B0E00F4" w14:textId="77777777" w:rsidR="002B5448" w:rsidRPr="00BB77FE" w:rsidRDefault="002B5448" w:rsidP="002B5448">
      <w:pPr>
        <w:spacing w:line="240" w:lineRule="auto"/>
        <w:ind w:left="119" w:right="115"/>
        <w:jc w:val="left"/>
        <w:rPr>
          <w:rFonts w:ascii="Calibri" w:hAnsi="Calibri" w:cs="Century Gothic"/>
          <w:sz w:val="22"/>
          <w:szCs w:val="22"/>
        </w:rPr>
      </w:pPr>
      <w:r w:rsidRPr="00BB77FE">
        <w:rPr>
          <w:rFonts w:ascii="Calibri" w:hAnsi="Calibri"/>
          <w:b/>
          <w:spacing w:val="-1"/>
          <w:sz w:val="22"/>
          <w:szCs w:val="22"/>
        </w:rPr>
        <w:t>YOUR</w:t>
      </w:r>
      <w:r w:rsidRPr="00BB77FE">
        <w:rPr>
          <w:rFonts w:ascii="Calibri" w:hAnsi="Calibri"/>
          <w:b/>
          <w:spacing w:val="11"/>
          <w:sz w:val="22"/>
          <w:szCs w:val="22"/>
        </w:rPr>
        <w:t xml:space="preserve"> </w:t>
      </w:r>
      <w:r w:rsidRPr="00BB77FE">
        <w:rPr>
          <w:rFonts w:ascii="Calibri" w:hAnsi="Calibri"/>
          <w:b/>
          <w:spacing w:val="-1"/>
          <w:sz w:val="22"/>
          <w:szCs w:val="22"/>
        </w:rPr>
        <w:t>RIGHTS:</w:t>
      </w:r>
      <w:r w:rsidRPr="00BB77FE">
        <w:rPr>
          <w:rFonts w:ascii="Calibri" w:hAnsi="Calibri"/>
          <w:b/>
          <w:spacing w:val="13"/>
          <w:sz w:val="22"/>
          <w:szCs w:val="22"/>
        </w:rPr>
        <w:t xml:space="preserve"> </w:t>
      </w:r>
      <w:r w:rsidRPr="00BB77FE">
        <w:rPr>
          <w:rFonts w:ascii="Calibri" w:hAnsi="Calibri"/>
          <w:spacing w:val="-1"/>
          <w:sz w:val="22"/>
          <w:szCs w:val="22"/>
        </w:rPr>
        <w:t>This</w:t>
      </w:r>
      <w:r w:rsidRPr="00BB77FE">
        <w:rPr>
          <w:rFonts w:ascii="Calibri" w:hAnsi="Calibri"/>
          <w:spacing w:val="9"/>
          <w:sz w:val="22"/>
          <w:szCs w:val="22"/>
        </w:rPr>
        <w:t xml:space="preserve"> </w:t>
      </w:r>
      <w:r w:rsidRPr="00BB77FE">
        <w:rPr>
          <w:rFonts w:ascii="Calibri" w:hAnsi="Calibri"/>
          <w:spacing w:val="-2"/>
          <w:sz w:val="22"/>
          <w:szCs w:val="22"/>
        </w:rPr>
        <w:t>book</w:t>
      </w:r>
      <w:r w:rsidRPr="00BB77FE">
        <w:rPr>
          <w:rFonts w:ascii="Calibri" w:hAnsi="Calibri"/>
          <w:spacing w:val="10"/>
          <w:sz w:val="22"/>
          <w:szCs w:val="22"/>
        </w:rPr>
        <w:t xml:space="preserve"> </w:t>
      </w:r>
      <w:r w:rsidRPr="00BB77FE">
        <w:rPr>
          <w:rFonts w:ascii="Calibri" w:hAnsi="Calibri"/>
          <w:sz w:val="22"/>
          <w:szCs w:val="22"/>
        </w:rPr>
        <w:t>is</w:t>
      </w:r>
      <w:r w:rsidRPr="00BB77FE">
        <w:rPr>
          <w:rFonts w:ascii="Calibri" w:hAnsi="Calibri"/>
          <w:spacing w:val="11"/>
          <w:sz w:val="22"/>
          <w:szCs w:val="22"/>
        </w:rPr>
        <w:t xml:space="preserve"> </w:t>
      </w:r>
      <w:r w:rsidRPr="00BB77FE">
        <w:rPr>
          <w:rFonts w:ascii="Calibri" w:hAnsi="Calibri"/>
          <w:spacing w:val="-1"/>
          <w:sz w:val="22"/>
          <w:szCs w:val="22"/>
        </w:rPr>
        <w:t>restricted</w:t>
      </w:r>
      <w:r w:rsidRPr="00BB77FE">
        <w:rPr>
          <w:rFonts w:ascii="Calibri" w:hAnsi="Calibri"/>
          <w:spacing w:val="10"/>
          <w:sz w:val="22"/>
          <w:szCs w:val="22"/>
        </w:rPr>
        <w:t xml:space="preserve"> </w:t>
      </w:r>
      <w:r w:rsidRPr="00BB77FE">
        <w:rPr>
          <w:rFonts w:ascii="Calibri" w:hAnsi="Calibri"/>
          <w:spacing w:val="-1"/>
          <w:sz w:val="22"/>
          <w:szCs w:val="22"/>
        </w:rPr>
        <w:t>to</w:t>
      </w:r>
      <w:r w:rsidRPr="00BB77FE">
        <w:rPr>
          <w:rFonts w:ascii="Calibri" w:hAnsi="Calibri"/>
          <w:spacing w:val="10"/>
          <w:sz w:val="22"/>
          <w:szCs w:val="22"/>
        </w:rPr>
        <w:t xml:space="preserve"> </w:t>
      </w:r>
      <w:r w:rsidRPr="00BB77FE">
        <w:rPr>
          <w:rFonts w:ascii="Calibri" w:hAnsi="Calibri"/>
          <w:spacing w:val="-1"/>
          <w:sz w:val="22"/>
          <w:szCs w:val="22"/>
        </w:rPr>
        <w:t>your</w:t>
      </w:r>
      <w:r w:rsidRPr="00BB77FE">
        <w:rPr>
          <w:rFonts w:ascii="Calibri" w:hAnsi="Calibri"/>
          <w:spacing w:val="9"/>
          <w:sz w:val="22"/>
          <w:szCs w:val="22"/>
        </w:rPr>
        <w:t xml:space="preserve"> </w:t>
      </w:r>
      <w:r w:rsidRPr="00BB77FE">
        <w:rPr>
          <w:rFonts w:ascii="Calibri" w:hAnsi="Calibri"/>
          <w:spacing w:val="-1"/>
          <w:sz w:val="22"/>
          <w:szCs w:val="22"/>
        </w:rPr>
        <w:t>personal</w:t>
      </w:r>
      <w:r w:rsidRPr="00BB77FE">
        <w:rPr>
          <w:rFonts w:ascii="Calibri" w:hAnsi="Calibri"/>
          <w:spacing w:val="12"/>
          <w:sz w:val="22"/>
          <w:szCs w:val="22"/>
        </w:rPr>
        <w:t xml:space="preserve"> </w:t>
      </w:r>
      <w:r w:rsidRPr="00BB77FE">
        <w:rPr>
          <w:rFonts w:ascii="Calibri" w:hAnsi="Calibri"/>
          <w:spacing w:val="-1"/>
          <w:sz w:val="22"/>
          <w:szCs w:val="22"/>
        </w:rPr>
        <w:t>use</w:t>
      </w:r>
      <w:r w:rsidRPr="00BB77FE">
        <w:rPr>
          <w:rFonts w:ascii="Calibri" w:hAnsi="Calibri"/>
          <w:spacing w:val="11"/>
          <w:sz w:val="22"/>
          <w:szCs w:val="22"/>
        </w:rPr>
        <w:t xml:space="preserve"> </w:t>
      </w:r>
      <w:r w:rsidRPr="00BB77FE">
        <w:rPr>
          <w:rFonts w:ascii="Calibri" w:hAnsi="Calibri"/>
          <w:spacing w:val="-1"/>
          <w:sz w:val="22"/>
          <w:szCs w:val="22"/>
        </w:rPr>
        <w:t>only.</w:t>
      </w:r>
      <w:r w:rsidRPr="00BB77FE">
        <w:rPr>
          <w:rFonts w:ascii="Calibri" w:hAnsi="Calibri"/>
          <w:spacing w:val="7"/>
          <w:sz w:val="22"/>
          <w:szCs w:val="22"/>
        </w:rPr>
        <w:t xml:space="preserve"> </w:t>
      </w:r>
      <w:r w:rsidRPr="00BB77FE">
        <w:rPr>
          <w:rFonts w:ascii="Calibri" w:hAnsi="Calibri"/>
          <w:spacing w:val="2"/>
          <w:sz w:val="22"/>
          <w:szCs w:val="22"/>
        </w:rPr>
        <w:t>It</w:t>
      </w:r>
      <w:r w:rsidRPr="00BB77FE">
        <w:rPr>
          <w:rFonts w:ascii="Calibri" w:hAnsi="Calibri"/>
          <w:spacing w:val="10"/>
          <w:sz w:val="22"/>
          <w:szCs w:val="22"/>
        </w:rPr>
        <w:t xml:space="preserve"> </w:t>
      </w:r>
      <w:r w:rsidRPr="00BB77FE">
        <w:rPr>
          <w:rFonts w:ascii="Calibri" w:hAnsi="Calibri"/>
          <w:spacing w:val="-2"/>
          <w:sz w:val="22"/>
          <w:szCs w:val="22"/>
        </w:rPr>
        <w:t>does</w:t>
      </w:r>
      <w:r w:rsidRPr="00BB77FE">
        <w:rPr>
          <w:rFonts w:ascii="Calibri" w:hAnsi="Calibri"/>
          <w:spacing w:val="11"/>
          <w:sz w:val="22"/>
          <w:szCs w:val="22"/>
        </w:rPr>
        <w:t xml:space="preserve"> </w:t>
      </w:r>
      <w:r w:rsidRPr="00BB77FE">
        <w:rPr>
          <w:rFonts w:ascii="Calibri" w:hAnsi="Calibri"/>
          <w:spacing w:val="-1"/>
          <w:sz w:val="22"/>
          <w:szCs w:val="22"/>
        </w:rPr>
        <w:t>not</w:t>
      </w:r>
      <w:r w:rsidRPr="00BB77FE">
        <w:rPr>
          <w:rFonts w:ascii="Calibri" w:hAnsi="Calibri"/>
          <w:spacing w:val="10"/>
          <w:sz w:val="22"/>
          <w:szCs w:val="22"/>
        </w:rPr>
        <w:t xml:space="preserve"> </w:t>
      </w:r>
      <w:r w:rsidRPr="00BB77FE">
        <w:rPr>
          <w:rFonts w:ascii="Calibri" w:hAnsi="Calibri"/>
          <w:spacing w:val="-1"/>
          <w:sz w:val="22"/>
          <w:szCs w:val="22"/>
        </w:rPr>
        <w:t>come</w:t>
      </w:r>
      <w:r w:rsidRPr="00BB77FE">
        <w:rPr>
          <w:rFonts w:ascii="Calibri" w:hAnsi="Calibri"/>
          <w:spacing w:val="11"/>
          <w:sz w:val="22"/>
          <w:szCs w:val="22"/>
        </w:rPr>
        <w:t xml:space="preserve"> </w:t>
      </w:r>
      <w:r w:rsidRPr="00BB77FE">
        <w:rPr>
          <w:rFonts w:ascii="Calibri" w:hAnsi="Calibri"/>
          <w:spacing w:val="-1"/>
          <w:sz w:val="22"/>
          <w:szCs w:val="22"/>
        </w:rPr>
        <w:t>with</w:t>
      </w:r>
      <w:r w:rsidRPr="00BB77FE">
        <w:rPr>
          <w:rFonts w:ascii="Calibri" w:hAnsi="Calibri"/>
          <w:spacing w:val="51"/>
          <w:sz w:val="22"/>
          <w:szCs w:val="22"/>
        </w:rPr>
        <w:t xml:space="preserve"> </w:t>
      </w:r>
      <w:r w:rsidRPr="00BB77FE">
        <w:rPr>
          <w:rFonts w:ascii="Calibri" w:hAnsi="Calibri"/>
          <w:spacing w:val="-1"/>
          <w:sz w:val="22"/>
          <w:szCs w:val="22"/>
        </w:rPr>
        <w:t>any</w:t>
      </w:r>
      <w:r w:rsidRPr="00BB77FE">
        <w:rPr>
          <w:rFonts w:ascii="Calibri" w:hAnsi="Calibri"/>
          <w:spacing w:val="-2"/>
          <w:sz w:val="22"/>
          <w:szCs w:val="22"/>
        </w:rPr>
        <w:t xml:space="preserve"> </w:t>
      </w:r>
      <w:r w:rsidRPr="00BB77FE">
        <w:rPr>
          <w:rFonts w:ascii="Calibri" w:hAnsi="Calibri"/>
          <w:spacing w:val="-1"/>
          <w:sz w:val="22"/>
          <w:szCs w:val="22"/>
        </w:rPr>
        <w:t>other rights.</w:t>
      </w:r>
    </w:p>
    <w:p w14:paraId="4347726C" w14:textId="77777777" w:rsidR="002B5448" w:rsidRPr="00BB77FE" w:rsidRDefault="002B5448" w:rsidP="002B5448">
      <w:pPr>
        <w:spacing w:before="5" w:line="240" w:lineRule="auto"/>
        <w:jc w:val="left"/>
        <w:rPr>
          <w:rFonts w:ascii="Calibri" w:hAnsi="Calibri" w:cs="Century Gothic"/>
          <w:sz w:val="22"/>
          <w:szCs w:val="22"/>
        </w:rPr>
      </w:pPr>
    </w:p>
    <w:p w14:paraId="26FD74A6" w14:textId="77777777" w:rsidR="002B5448" w:rsidRPr="00BB77FE" w:rsidRDefault="002B5448" w:rsidP="002B5448">
      <w:pPr>
        <w:spacing w:line="240" w:lineRule="auto"/>
        <w:ind w:left="119" w:right="118"/>
        <w:jc w:val="left"/>
        <w:rPr>
          <w:rFonts w:ascii="Calibri" w:hAnsi="Calibri" w:cs="Century Gothic"/>
          <w:sz w:val="22"/>
          <w:szCs w:val="22"/>
        </w:rPr>
      </w:pPr>
      <w:r w:rsidRPr="00BB77FE">
        <w:rPr>
          <w:rFonts w:ascii="Calibri" w:hAnsi="Calibri" w:cs="Century Gothic"/>
          <w:b/>
          <w:bCs/>
          <w:spacing w:val="-1"/>
          <w:sz w:val="22"/>
          <w:szCs w:val="22"/>
        </w:rPr>
        <w:t>LEGAL</w:t>
      </w:r>
      <w:r w:rsidRPr="00BB77FE">
        <w:rPr>
          <w:rFonts w:ascii="Calibri" w:hAnsi="Calibri" w:cs="Century Gothic"/>
          <w:b/>
          <w:bCs/>
          <w:spacing w:val="-8"/>
          <w:sz w:val="22"/>
          <w:szCs w:val="22"/>
        </w:rPr>
        <w:t xml:space="preserve"> </w:t>
      </w:r>
      <w:r w:rsidRPr="00BB77FE">
        <w:rPr>
          <w:rFonts w:ascii="Calibri" w:hAnsi="Calibri" w:cs="Century Gothic"/>
          <w:b/>
          <w:bCs/>
          <w:spacing w:val="-1"/>
          <w:sz w:val="22"/>
          <w:szCs w:val="22"/>
        </w:rPr>
        <w:t>DISCLAIMER:</w:t>
      </w:r>
      <w:r w:rsidRPr="00BB77FE">
        <w:rPr>
          <w:rFonts w:ascii="Calibri" w:hAnsi="Calibri" w:cs="Century Gothic"/>
          <w:b/>
          <w:bCs/>
          <w:spacing w:val="-6"/>
          <w:sz w:val="22"/>
          <w:szCs w:val="22"/>
        </w:rPr>
        <w:t xml:space="preserve"> </w:t>
      </w:r>
      <w:r w:rsidRPr="00BB77FE">
        <w:rPr>
          <w:rFonts w:ascii="Calibri" w:hAnsi="Calibri" w:cs="Century Gothic"/>
          <w:spacing w:val="-1"/>
          <w:sz w:val="22"/>
          <w:szCs w:val="22"/>
        </w:rPr>
        <w:t>This</w:t>
      </w:r>
      <w:r w:rsidRPr="00BB77FE">
        <w:rPr>
          <w:rFonts w:ascii="Calibri" w:hAnsi="Calibri" w:cs="Century Gothic"/>
          <w:spacing w:val="-10"/>
          <w:sz w:val="22"/>
          <w:szCs w:val="22"/>
        </w:rPr>
        <w:t xml:space="preserve"> </w:t>
      </w:r>
      <w:r w:rsidRPr="00BB77FE">
        <w:rPr>
          <w:rFonts w:ascii="Calibri" w:hAnsi="Calibri" w:cs="Century Gothic"/>
          <w:spacing w:val="-1"/>
          <w:sz w:val="22"/>
          <w:szCs w:val="22"/>
        </w:rPr>
        <w:t>book</w:t>
      </w:r>
      <w:r w:rsidRPr="00BB77FE">
        <w:rPr>
          <w:rFonts w:ascii="Calibri" w:hAnsi="Calibri" w:cs="Century Gothic"/>
          <w:spacing w:val="-9"/>
          <w:sz w:val="22"/>
          <w:szCs w:val="22"/>
        </w:rPr>
        <w:t xml:space="preserve"> </w:t>
      </w:r>
      <w:r w:rsidRPr="00BB77FE">
        <w:rPr>
          <w:rFonts w:ascii="Calibri" w:hAnsi="Calibri" w:cs="Century Gothic"/>
          <w:sz w:val="22"/>
          <w:szCs w:val="22"/>
        </w:rPr>
        <w:t>is</w:t>
      </w:r>
      <w:r w:rsidRPr="00BB77FE">
        <w:rPr>
          <w:rFonts w:ascii="Calibri" w:hAnsi="Calibri" w:cs="Century Gothic"/>
          <w:spacing w:val="-8"/>
          <w:sz w:val="22"/>
          <w:szCs w:val="22"/>
        </w:rPr>
        <w:t xml:space="preserve"> </w:t>
      </w:r>
      <w:r w:rsidRPr="00BB77FE">
        <w:rPr>
          <w:rFonts w:ascii="Calibri" w:hAnsi="Calibri" w:cs="Century Gothic"/>
          <w:spacing w:val="-1"/>
          <w:sz w:val="22"/>
          <w:szCs w:val="22"/>
        </w:rPr>
        <w:t>protected</w:t>
      </w:r>
      <w:r w:rsidRPr="00BB77FE">
        <w:rPr>
          <w:rFonts w:ascii="Calibri" w:hAnsi="Calibri" w:cs="Century Gothic"/>
          <w:spacing w:val="-9"/>
          <w:sz w:val="22"/>
          <w:szCs w:val="22"/>
        </w:rPr>
        <w:t xml:space="preserve"> </w:t>
      </w:r>
      <w:r w:rsidRPr="00BB77FE">
        <w:rPr>
          <w:rFonts w:ascii="Calibri" w:hAnsi="Calibri" w:cs="Century Gothic"/>
          <w:sz w:val="22"/>
          <w:szCs w:val="22"/>
        </w:rPr>
        <w:t>by</w:t>
      </w:r>
      <w:r w:rsidRPr="00BB77FE">
        <w:rPr>
          <w:rFonts w:ascii="Calibri" w:hAnsi="Calibri" w:cs="Century Gothic"/>
          <w:spacing w:val="-9"/>
          <w:sz w:val="22"/>
          <w:szCs w:val="22"/>
        </w:rPr>
        <w:t xml:space="preserve"> </w:t>
      </w:r>
      <w:r w:rsidRPr="00BB77FE">
        <w:rPr>
          <w:rFonts w:ascii="Calibri" w:hAnsi="Calibri" w:cs="Century Gothic"/>
          <w:spacing w:val="-1"/>
          <w:sz w:val="22"/>
          <w:szCs w:val="22"/>
        </w:rPr>
        <w:t>international</w:t>
      </w:r>
      <w:r w:rsidRPr="00BB77FE">
        <w:rPr>
          <w:rFonts w:ascii="Calibri" w:hAnsi="Calibri" w:cs="Century Gothic"/>
          <w:spacing w:val="-7"/>
          <w:sz w:val="22"/>
          <w:szCs w:val="22"/>
        </w:rPr>
        <w:t xml:space="preserve"> </w:t>
      </w:r>
      <w:r w:rsidRPr="00BB77FE">
        <w:rPr>
          <w:rFonts w:ascii="Calibri" w:hAnsi="Calibri" w:cs="Century Gothic"/>
          <w:spacing w:val="-1"/>
          <w:sz w:val="22"/>
          <w:szCs w:val="22"/>
        </w:rPr>
        <w:t>copyright</w:t>
      </w:r>
      <w:r w:rsidRPr="00BB77FE">
        <w:rPr>
          <w:rFonts w:ascii="Calibri" w:hAnsi="Calibri" w:cs="Century Gothic"/>
          <w:spacing w:val="-9"/>
          <w:sz w:val="22"/>
          <w:szCs w:val="22"/>
        </w:rPr>
        <w:t xml:space="preserve"> </w:t>
      </w:r>
      <w:r w:rsidRPr="00BB77FE">
        <w:rPr>
          <w:rFonts w:ascii="Calibri" w:hAnsi="Calibri" w:cs="Century Gothic"/>
          <w:sz w:val="22"/>
          <w:szCs w:val="22"/>
        </w:rPr>
        <w:t>law</w:t>
      </w:r>
      <w:r w:rsidRPr="00BB77FE">
        <w:rPr>
          <w:rFonts w:ascii="Calibri" w:hAnsi="Calibri" w:cs="Century Gothic"/>
          <w:spacing w:val="-10"/>
          <w:sz w:val="22"/>
          <w:szCs w:val="22"/>
        </w:rPr>
        <w:t xml:space="preserve"> </w:t>
      </w:r>
      <w:r w:rsidRPr="00BB77FE">
        <w:rPr>
          <w:rFonts w:ascii="Calibri" w:hAnsi="Calibri" w:cs="Century Gothic"/>
          <w:spacing w:val="-1"/>
          <w:sz w:val="22"/>
          <w:szCs w:val="22"/>
        </w:rPr>
        <w:t>and</w:t>
      </w:r>
      <w:r w:rsidRPr="00BB77FE">
        <w:rPr>
          <w:rFonts w:ascii="Calibri" w:hAnsi="Calibri" w:cs="Century Gothic"/>
          <w:spacing w:val="-9"/>
          <w:sz w:val="22"/>
          <w:szCs w:val="22"/>
        </w:rPr>
        <w:t xml:space="preserve"> </w:t>
      </w:r>
      <w:r w:rsidRPr="00BB77FE">
        <w:rPr>
          <w:rFonts w:ascii="Calibri" w:hAnsi="Calibri" w:cs="Century Gothic"/>
          <w:spacing w:val="-1"/>
          <w:sz w:val="22"/>
          <w:szCs w:val="22"/>
        </w:rPr>
        <w:t>may</w:t>
      </w:r>
      <w:r w:rsidRPr="00BB77FE">
        <w:rPr>
          <w:rFonts w:ascii="Calibri" w:hAnsi="Calibri" w:cs="Century Gothic"/>
          <w:spacing w:val="-9"/>
          <w:sz w:val="22"/>
          <w:szCs w:val="22"/>
        </w:rPr>
        <w:t xml:space="preserve"> </w:t>
      </w:r>
      <w:r w:rsidRPr="00BB77FE">
        <w:rPr>
          <w:rFonts w:ascii="Calibri" w:hAnsi="Calibri" w:cs="Century Gothic"/>
          <w:spacing w:val="-1"/>
          <w:sz w:val="22"/>
          <w:szCs w:val="22"/>
        </w:rPr>
        <w:t>not</w:t>
      </w:r>
      <w:r w:rsidRPr="00BB77FE">
        <w:rPr>
          <w:rFonts w:ascii="Calibri" w:hAnsi="Calibri" w:cs="Century Gothic"/>
          <w:spacing w:val="54"/>
          <w:sz w:val="22"/>
          <w:szCs w:val="22"/>
        </w:rPr>
        <w:t xml:space="preserve"> </w:t>
      </w:r>
      <w:r w:rsidRPr="00BB77FE">
        <w:rPr>
          <w:rFonts w:ascii="Calibri" w:hAnsi="Calibri" w:cs="Century Gothic"/>
          <w:sz w:val="22"/>
          <w:szCs w:val="22"/>
        </w:rPr>
        <w:t>be</w:t>
      </w:r>
      <w:r w:rsidRPr="00BB77FE">
        <w:rPr>
          <w:rFonts w:ascii="Calibri" w:hAnsi="Calibri" w:cs="Century Gothic"/>
          <w:spacing w:val="9"/>
          <w:sz w:val="22"/>
          <w:szCs w:val="22"/>
        </w:rPr>
        <w:t xml:space="preserve"> </w:t>
      </w:r>
      <w:r w:rsidRPr="00BB77FE">
        <w:rPr>
          <w:rFonts w:ascii="Calibri" w:hAnsi="Calibri" w:cs="Century Gothic"/>
          <w:spacing w:val="-1"/>
          <w:sz w:val="22"/>
          <w:szCs w:val="22"/>
        </w:rPr>
        <w:t>copied,</w:t>
      </w:r>
      <w:r w:rsidRPr="00BB77FE">
        <w:rPr>
          <w:rFonts w:ascii="Calibri" w:hAnsi="Calibri" w:cs="Century Gothic"/>
          <w:spacing w:val="7"/>
          <w:sz w:val="22"/>
          <w:szCs w:val="22"/>
        </w:rPr>
        <w:t xml:space="preserve"> </w:t>
      </w:r>
      <w:r w:rsidRPr="00BB77FE">
        <w:rPr>
          <w:rFonts w:ascii="Calibri" w:hAnsi="Calibri" w:cs="Century Gothic"/>
          <w:spacing w:val="-2"/>
          <w:sz w:val="22"/>
          <w:szCs w:val="22"/>
        </w:rPr>
        <w:t>reproduced,</w:t>
      </w:r>
      <w:r w:rsidRPr="00BB77FE">
        <w:rPr>
          <w:rFonts w:ascii="Calibri" w:hAnsi="Calibri" w:cs="Century Gothic"/>
          <w:spacing w:val="7"/>
          <w:sz w:val="22"/>
          <w:szCs w:val="22"/>
        </w:rPr>
        <w:t xml:space="preserve"> </w:t>
      </w:r>
      <w:r w:rsidRPr="00BB77FE">
        <w:rPr>
          <w:rFonts w:ascii="Calibri" w:hAnsi="Calibri" w:cs="Century Gothic"/>
          <w:sz w:val="22"/>
          <w:szCs w:val="22"/>
        </w:rPr>
        <w:t>given</w:t>
      </w:r>
      <w:r w:rsidRPr="00BB77FE">
        <w:rPr>
          <w:rFonts w:ascii="Calibri" w:hAnsi="Calibri" w:cs="Century Gothic"/>
          <w:spacing w:val="8"/>
          <w:sz w:val="22"/>
          <w:szCs w:val="22"/>
        </w:rPr>
        <w:t xml:space="preserve"> </w:t>
      </w:r>
      <w:r w:rsidRPr="00BB77FE">
        <w:rPr>
          <w:rFonts w:ascii="Calibri" w:hAnsi="Calibri" w:cs="Century Gothic"/>
          <w:spacing w:val="-1"/>
          <w:sz w:val="22"/>
          <w:szCs w:val="22"/>
        </w:rPr>
        <w:t>away,</w:t>
      </w:r>
      <w:r w:rsidRPr="00BB77FE">
        <w:rPr>
          <w:rFonts w:ascii="Calibri" w:hAnsi="Calibri" w:cs="Century Gothic"/>
          <w:spacing w:val="7"/>
          <w:sz w:val="22"/>
          <w:szCs w:val="22"/>
        </w:rPr>
        <w:t xml:space="preserve"> </w:t>
      </w:r>
      <w:r w:rsidRPr="00BB77FE">
        <w:rPr>
          <w:rFonts w:ascii="Calibri" w:hAnsi="Calibri" w:cs="Century Gothic"/>
          <w:spacing w:val="-1"/>
          <w:sz w:val="22"/>
          <w:szCs w:val="22"/>
        </w:rPr>
        <w:t>or</w:t>
      </w:r>
      <w:r w:rsidRPr="00BB77FE">
        <w:rPr>
          <w:rFonts w:ascii="Calibri" w:hAnsi="Calibri" w:cs="Century Gothic"/>
          <w:spacing w:val="9"/>
          <w:sz w:val="22"/>
          <w:szCs w:val="22"/>
        </w:rPr>
        <w:t xml:space="preserve"> </w:t>
      </w:r>
      <w:r w:rsidRPr="00BB77FE">
        <w:rPr>
          <w:rFonts w:ascii="Calibri" w:hAnsi="Calibri" w:cs="Century Gothic"/>
          <w:spacing w:val="-1"/>
          <w:sz w:val="22"/>
          <w:szCs w:val="22"/>
        </w:rPr>
        <w:t>used</w:t>
      </w:r>
      <w:r w:rsidRPr="00BB77FE">
        <w:rPr>
          <w:rFonts w:ascii="Calibri" w:hAnsi="Calibri" w:cs="Century Gothic"/>
          <w:spacing w:val="8"/>
          <w:sz w:val="22"/>
          <w:szCs w:val="22"/>
        </w:rPr>
        <w:t xml:space="preserve"> </w:t>
      </w:r>
      <w:r w:rsidRPr="00BB77FE">
        <w:rPr>
          <w:rFonts w:ascii="Calibri" w:hAnsi="Calibri" w:cs="Century Gothic"/>
          <w:spacing w:val="-1"/>
          <w:sz w:val="22"/>
          <w:szCs w:val="22"/>
        </w:rPr>
        <w:t>to</w:t>
      </w:r>
      <w:r w:rsidRPr="00BB77FE">
        <w:rPr>
          <w:rFonts w:ascii="Calibri" w:hAnsi="Calibri" w:cs="Century Gothic"/>
          <w:spacing w:val="8"/>
          <w:sz w:val="22"/>
          <w:szCs w:val="22"/>
        </w:rPr>
        <w:t xml:space="preserve"> </w:t>
      </w:r>
      <w:r w:rsidRPr="00BB77FE">
        <w:rPr>
          <w:rFonts w:ascii="Calibri" w:hAnsi="Calibri" w:cs="Century Gothic"/>
          <w:spacing w:val="-1"/>
          <w:sz w:val="22"/>
          <w:szCs w:val="22"/>
        </w:rPr>
        <w:t>create</w:t>
      </w:r>
      <w:r w:rsidRPr="00BB77FE">
        <w:rPr>
          <w:rFonts w:ascii="Calibri" w:hAnsi="Calibri" w:cs="Century Gothic"/>
          <w:spacing w:val="9"/>
          <w:sz w:val="22"/>
          <w:szCs w:val="22"/>
        </w:rPr>
        <w:t xml:space="preserve"> </w:t>
      </w:r>
      <w:r w:rsidRPr="00BB77FE">
        <w:rPr>
          <w:rFonts w:ascii="Calibri" w:hAnsi="Calibri" w:cs="Century Gothic"/>
          <w:spacing w:val="-1"/>
          <w:sz w:val="22"/>
          <w:szCs w:val="22"/>
        </w:rPr>
        <w:t>derivative</w:t>
      </w:r>
      <w:r w:rsidRPr="00BB77FE">
        <w:rPr>
          <w:rFonts w:ascii="Calibri" w:hAnsi="Calibri" w:cs="Century Gothic"/>
          <w:spacing w:val="6"/>
          <w:sz w:val="22"/>
          <w:szCs w:val="22"/>
        </w:rPr>
        <w:t xml:space="preserve"> </w:t>
      </w:r>
      <w:r w:rsidRPr="00BB77FE">
        <w:rPr>
          <w:rFonts w:ascii="Calibri" w:hAnsi="Calibri" w:cs="Century Gothic"/>
          <w:spacing w:val="-1"/>
          <w:sz w:val="22"/>
          <w:szCs w:val="22"/>
        </w:rPr>
        <w:t>works</w:t>
      </w:r>
      <w:r w:rsidRPr="00BB77FE">
        <w:rPr>
          <w:rFonts w:ascii="Calibri" w:hAnsi="Calibri" w:cs="Century Gothic"/>
          <w:spacing w:val="9"/>
          <w:sz w:val="22"/>
          <w:szCs w:val="22"/>
        </w:rPr>
        <w:t xml:space="preserve"> </w:t>
      </w:r>
      <w:r w:rsidRPr="00BB77FE">
        <w:rPr>
          <w:rFonts w:ascii="Calibri" w:hAnsi="Calibri" w:cs="Century Gothic"/>
          <w:spacing w:val="-1"/>
          <w:sz w:val="22"/>
          <w:szCs w:val="22"/>
        </w:rPr>
        <w:t>without</w:t>
      </w:r>
      <w:r w:rsidRPr="00BB77FE">
        <w:rPr>
          <w:rFonts w:ascii="Calibri" w:hAnsi="Calibri" w:cs="Century Gothic"/>
          <w:spacing w:val="8"/>
          <w:sz w:val="22"/>
          <w:szCs w:val="22"/>
        </w:rPr>
        <w:t xml:space="preserve"> </w:t>
      </w:r>
      <w:r w:rsidRPr="00BB77FE">
        <w:rPr>
          <w:rFonts w:ascii="Calibri" w:hAnsi="Calibri" w:cs="Century Gothic"/>
          <w:spacing w:val="-1"/>
          <w:sz w:val="22"/>
          <w:szCs w:val="22"/>
        </w:rPr>
        <w:t>the</w:t>
      </w:r>
      <w:r w:rsidRPr="00BB77FE">
        <w:rPr>
          <w:rFonts w:ascii="Calibri" w:hAnsi="Calibri" w:cs="Century Gothic"/>
          <w:spacing w:val="65"/>
          <w:sz w:val="22"/>
          <w:szCs w:val="22"/>
        </w:rPr>
        <w:t xml:space="preserve"> </w:t>
      </w:r>
      <w:r w:rsidRPr="00BB77FE">
        <w:rPr>
          <w:rFonts w:ascii="Calibri" w:hAnsi="Calibri" w:cs="Century Gothic"/>
          <w:spacing w:val="-1"/>
          <w:sz w:val="22"/>
          <w:szCs w:val="22"/>
        </w:rPr>
        <w:t>publisher’s expressed permission.</w:t>
      </w:r>
      <w:r w:rsidRPr="00BB77FE">
        <w:rPr>
          <w:rFonts w:ascii="Calibri" w:hAnsi="Calibri" w:cs="Century Gothic"/>
          <w:spacing w:val="-3"/>
          <w:sz w:val="22"/>
          <w:szCs w:val="22"/>
        </w:rPr>
        <w:t xml:space="preserve"> </w:t>
      </w:r>
      <w:r w:rsidRPr="00BB77FE">
        <w:rPr>
          <w:rFonts w:ascii="Calibri" w:hAnsi="Calibri" w:cs="Century Gothic"/>
          <w:spacing w:val="-1"/>
          <w:sz w:val="22"/>
          <w:szCs w:val="22"/>
        </w:rPr>
        <w:t>The publisher retains full</w:t>
      </w:r>
      <w:r w:rsidRPr="00BB77FE">
        <w:rPr>
          <w:rFonts w:ascii="Calibri" w:hAnsi="Calibri" w:cs="Century Gothic"/>
          <w:sz w:val="22"/>
          <w:szCs w:val="22"/>
        </w:rPr>
        <w:t xml:space="preserve"> </w:t>
      </w:r>
      <w:r w:rsidRPr="00BB77FE">
        <w:rPr>
          <w:rFonts w:ascii="Calibri" w:hAnsi="Calibri" w:cs="Century Gothic"/>
          <w:spacing w:val="-1"/>
          <w:sz w:val="22"/>
          <w:szCs w:val="22"/>
        </w:rPr>
        <w:t>copyrights to</w:t>
      </w:r>
      <w:r w:rsidRPr="00BB77FE">
        <w:rPr>
          <w:rFonts w:ascii="Calibri" w:hAnsi="Calibri" w:cs="Century Gothic"/>
          <w:spacing w:val="-2"/>
          <w:sz w:val="22"/>
          <w:szCs w:val="22"/>
        </w:rPr>
        <w:t xml:space="preserve"> </w:t>
      </w:r>
      <w:r w:rsidRPr="00BB77FE">
        <w:rPr>
          <w:rFonts w:ascii="Calibri" w:hAnsi="Calibri" w:cs="Century Gothic"/>
          <w:spacing w:val="-1"/>
          <w:sz w:val="22"/>
          <w:szCs w:val="22"/>
        </w:rPr>
        <w:t>this book.</w:t>
      </w:r>
    </w:p>
    <w:p w14:paraId="6470CEDB" w14:textId="77777777" w:rsidR="002B5448" w:rsidRPr="00BB77FE" w:rsidRDefault="002B5448" w:rsidP="002B5448">
      <w:pPr>
        <w:spacing w:before="6" w:line="240" w:lineRule="auto"/>
        <w:jc w:val="left"/>
        <w:rPr>
          <w:rFonts w:ascii="Calibri" w:hAnsi="Calibri" w:cs="Century Gothic"/>
          <w:sz w:val="22"/>
          <w:szCs w:val="22"/>
        </w:rPr>
      </w:pPr>
    </w:p>
    <w:p w14:paraId="56BC9D7F" w14:textId="760DD8BF" w:rsidR="002B5448" w:rsidRPr="00BB77FE" w:rsidRDefault="008B3ACE" w:rsidP="002B5448">
      <w:pPr>
        <w:spacing w:line="240" w:lineRule="auto"/>
        <w:ind w:left="119" w:right="114"/>
        <w:jc w:val="left"/>
        <w:rPr>
          <w:rFonts w:ascii="Calibri" w:hAnsi="Calibri" w:cs="Century Gothic"/>
          <w:sz w:val="22"/>
          <w:szCs w:val="22"/>
        </w:rPr>
      </w:pPr>
      <w:r>
        <w:rPr>
          <w:rFonts w:ascii="Calibri" w:hAnsi="Calibri"/>
          <w:spacing w:val="-1"/>
          <w:sz w:val="22"/>
          <w:szCs w:val="22"/>
        </w:rPr>
        <w:t>Internet Visions Defined</w:t>
      </w:r>
      <w:r w:rsidR="002B5448" w:rsidRPr="00BB77FE">
        <w:rPr>
          <w:rFonts w:ascii="Calibri" w:hAnsi="Calibri"/>
          <w:spacing w:val="23"/>
          <w:sz w:val="22"/>
          <w:szCs w:val="22"/>
        </w:rPr>
        <w:t xml:space="preserve"> </w:t>
      </w:r>
      <w:r w:rsidR="002B5448" w:rsidRPr="00BB77FE">
        <w:rPr>
          <w:rFonts w:ascii="Calibri" w:hAnsi="Calibri"/>
          <w:spacing w:val="-1"/>
          <w:sz w:val="22"/>
          <w:szCs w:val="22"/>
        </w:rPr>
        <w:t>has</w:t>
      </w:r>
      <w:r w:rsidR="002B5448" w:rsidRPr="00BB77FE">
        <w:rPr>
          <w:rFonts w:ascii="Calibri" w:hAnsi="Calibri"/>
          <w:spacing w:val="23"/>
          <w:sz w:val="22"/>
          <w:szCs w:val="22"/>
        </w:rPr>
        <w:t xml:space="preserve"> </w:t>
      </w:r>
      <w:r w:rsidR="002B5448" w:rsidRPr="00BB77FE">
        <w:rPr>
          <w:rFonts w:ascii="Calibri" w:hAnsi="Calibri"/>
          <w:spacing w:val="-1"/>
          <w:sz w:val="22"/>
          <w:szCs w:val="22"/>
        </w:rPr>
        <w:t>made</w:t>
      </w:r>
      <w:r w:rsidR="002B5448" w:rsidRPr="00BB77FE">
        <w:rPr>
          <w:rFonts w:ascii="Calibri" w:hAnsi="Calibri"/>
          <w:spacing w:val="21"/>
          <w:sz w:val="22"/>
          <w:szCs w:val="22"/>
        </w:rPr>
        <w:t xml:space="preserve"> </w:t>
      </w:r>
      <w:r w:rsidR="002B5448" w:rsidRPr="00BB77FE">
        <w:rPr>
          <w:rFonts w:ascii="Calibri" w:hAnsi="Calibri"/>
          <w:sz w:val="22"/>
          <w:szCs w:val="22"/>
        </w:rPr>
        <w:t>every</w:t>
      </w:r>
      <w:r w:rsidR="002B5448" w:rsidRPr="00BB77FE">
        <w:rPr>
          <w:rFonts w:ascii="Calibri" w:hAnsi="Calibri"/>
          <w:spacing w:val="19"/>
          <w:sz w:val="22"/>
          <w:szCs w:val="22"/>
        </w:rPr>
        <w:t xml:space="preserve"> </w:t>
      </w:r>
      <w:r w:rsidR="002B5448" w:rsidRPr="00BB77FE">
        <w:rPr>
          <w:rFonts w:ascii="Calibri" w:hAnsi="Calibri"/>
          <w:spacing w:val="-1"/>
          <w:sz w:val="22"/>
          <w:szCs w:val="22"/>
        </w:rPr>
        <w:t>reasonable</w:t>
      </w:r>
      <w:r w:rsidR="002B5448" w:rsidRPr="00BB77FE">
        <w:rPr>
          <w:rFonts w:ascii="Calibri" w:hAnsi="Calibri"/>
          <w:spacing w:val="23"/>
          <w:sz w:val="22"/>
          <w:szCs w:val="22"/>
        </w:rPr>
        <w:t xml:space="preserve"> </w:t>
      </w:r>
      <w:r w:rsidR="002B5448" w:rsidRPr="00BB77FE">
        <w:rPr>
          <w:rFonts w:ascii="Calibri" w:hAnsi="Calibri"/>
          <w:spacing w:val="-2"/>
          <w:sz w:val="22"/>
          <w:szCs w:val="22"/>
        </w:rPr>
        <w:t>effort</w:t>
      </w:r>
      <w:r w:rsidR="002B5448" w:rsidRPr="00BB77FE">
        <w:rPr>
          <w:rFonts w:ascii="Calibri" w:hAnsi="Calibri"/>
          <w:spacing w:val="22"/>
          <w:sz w:val="22"/>
          <w:szCs w:val="22"/>
        </w:rPr>
        <w:t xml:space="preserve"> </w:t>
      </w:r>
      <w:r w:rsidR="002B5448" w:rsidRPr="00BB77FE">
        <w:rPr>
          <w:rFonts w:ascii="Calibri" w:hAnsi="Calibri"/>
          <w:spacing w:val="-1"/>
          <w:sz w:val="22"/>
          <w:szCs w:val="22"/>
        </w:rPr>
        <w:t>to</w:t>
      </w:r>
      <w:r w:rsidR="002B5448" w:rsidRPr="00BB77FE">
        <w:rPr>
          <w:rFonts w:ascii="Calibri" w:hAnsi="Calibri"/>
          <w:spacing w:val="22"/>
          <w:sz w:val="22"/>
          <w:szCs w:val="22"/>
        </w:rPr>
        <w:t xml:space="preserve"> </w:t>
      </w:r>
      <w:r w:rsidR="002B5448" w:rsidRPr="00BB77FE">
        <w:rPr>
          <w:rFonts w:ascii="Calibri" w:hAnsi="Calibri"/>
          <w:sz w:val="22"/>
          <w:szCs w:val="22"/>
        </w:rPr>
        <w:t>be</w:t>
      </w:r>
      <w:r w:rsidR="002B5448" w:rsidRPr="00BB77FE">
        <w:rPr>
          <w:rFonts w:ascii="Calibri" w:hAnsi="Calibri"/>
          <w:spacing w:val="23"/>
          <w:sz w:val="22"/>
          <w:szCs w:val="22"/>
        </w:rPr>
        <w:t xml:space="preserve"> </w:t>
      </w:r>
      <w:r w:rsidR="002B5448" w:rsidRPr="00BB77FE">
        <w:rPr>
          <w:rFonts w:ascii="Calibri" w:hAnsi="Calibri"/>
          <w:spacing w:val="-1"/>
          <w:sz w:val="22"/>
          <w:szCs w:val="22"/>
        </w:rPr>
        <w:t>as</w:t>
      </w:r>
      <w:r w:rsidR="002B5448" w:rsidRPr="00BB77FE">
        <w:rPr>
          <w:rFonts w:ascii="Calibri" w:hAnsi="Calibri"/>
          <w:spacing w:val="23"/>
          <w:sz w:val="22"/>
          <w:szCs w:val="22"/>
        </w:rPr>
        <w:t xml:space="preserve"> </w:t>
      </w:r>
      <w:r w:rsidR="002B5448" w:rsidRPr="00BB77FE">
        <w:rPr>
          <w:rFonts w:ascii="Calibri" w:hAnsi="Calibri"/>
          <w:spacing w:val="-1"/>
          <w:sz w:val="22"/>
          <w:szCs w:val="22"/>
        </w:rPr>
        <w:t>accurate</w:t>
      </w:r>
      <w:r w:rsidR="002B5448" w:rsidRPr="00BB77FE">
        <w:rPr>
          <w:rFonts w:ascii="Calibri" w:hAnsi="Calibri"/>
          <w:spacing w:val="21"/>
          <w:sz w:val="22"/>
          <w:szCs w:val="22"/>
        </w:rPr>
        <w:t xml:space="preserve"> </w:t>
      </w:r>
      <w:r w:rsidR="002B5448" w:rsidRPr="00BB77FE">
        <w:rPr>
          <w:rFonts w:ascii="Calibri" w:hAnsi="Calibri"/>
          <w:spacing w:val="-1"/>
          <w:sz w:val="22"/>
          <w:szCs w:val="22"/>
        </w:rPr>
        <w:t>and</w:t>
      </w:r>
      <w:r w:rsidR="002B5448" w:rsidRPr="00BB77FE">
        <w:rPr>
          <w:rFonts w:ascii="Calibri" w:hAnsi="Calibri"/>
          <w:spacing w:val="23"/>
          <w:sz w:val="22"/>
          <w:szCs w:val="22"/>
        </w:rPr>
        <w:t xml:space="preserve"> </w:t>
      </w:r>
      <w:r w:rsidR="002B5448" w:rsidRPr="00BB77FE">
        <w:rPr>
          <w:rFonts w:ascii="Calibri" w:hAnsi="Calibri"/>
          <w:spacing w:val="-1"/>
          <w:sz w:val="22"/>
          <w:szCs w:val="22"/>
        </w:rPr>
        <w:t>complete</w:t>
      </w:r>
      <w:r w:rsidR="002B5448" w:rsidRPr="00BB77FE">
        <w:rPr>
          <w:rFonts w:ascii="Calibri" w:hAnsi="Calibri"/>
          <w:spacing w:val="23"/>
          <w:sz w:val="22"/>
          <w:szCs w:val="22"/>
        </w:rPr>
        <w:t xml:space="preserve"> </w:t>
      </w:r>
      <w:r w:rsidR="002B5448" w:rsidRPr="00BB77FE">
        <w:rPr>
          <w:rFonts w:ascii="Calibri" w:hAnsi="Calibri"/>
          <w:spacing w:val="-1"/>
          <w:sz w:val="22"/>
          <w:szCs w:val="22"/>
        </w:rPr>
        <w:t>as</w:t>
      </w:r>
      <w:r w:rsidR="002B5448" w:rsidRPr="00BB77FE">
        <w:rPr>
          <w:rFonts w:ascii="Calibri" w:hAnsi="Calibri"/>
          <w:spacing w:val="39"/>
          <w:sz w:val="22"/>
          <w:szCs w:val="22"/>
        </w:rPr>
        <w:t xml:space="preserve"> </w:t>
      </w:r>
      <w:r w:rsidR="002B5448" w:rsidRPr="00BB77FE">
        <w:rPr>
          <w:rFonts w:ascii="Calibri" w:hAnsi="Calibri"/>
          <w:spacing w:val="-1"/>
          <w:sz w:val="22"/>
          <w:szCs w:val="22"/>
        </w:rPr>
        <w:t>possible</w:t>
      </w:r>
      <w:r w:rsidR="002B5448" w:rsidRPr="00BB77FE">
        <w:rPr>
          <w:rFonts w:ascii="Calibri" w:hAnsi="Calibri"/>
          <w:spacing w:val="-13"/>
          <w:sz w:val="22"/>
          <w:szCs w:val="22"/>
        </w:rPr>
        <w:t xml:space="preserve"> </w:t>
      </w:r>
      <w:r w:rsidR="002B5448" w:rsidRPr="00BB77FE">
        <w:rPr>
          <w:rFonts w:ascii="Calibri" w:hAnsi="Calibri"/>
          <w:sz w:val="22"/>
          <w:szCs w:val="22"/>
        </w:rPr>
        <w:t>in</w:t>
      </w:r>
      <w:r w:rsidR="002B5448" w:rsidRPr="00BB77FE">
        <w:rPr>
          <w:rFonts w:ascii="Calibri" w:hAnsi="Calibri"/>
          <w:spacing w:val="-11"/>
          <w:sz w:val="22"/>
          <w:szCs w:val="22"/>
        </w:rPr>
        <w:t xml:space="preserve"> </w:t>
      </w:r>
      <w:r w:rsidR="002B5448" w:rsidRPr="00BB77FE">
        <w:rPr>
          <w:rFonts w:ascii="Calibri" w:hAnsi="Calibri"/>
          <w:spacing w:val="-1"/>
          <w:sz w:val="22"/>
          <w:szCs w:val="22"/>
        </w:rPr>
        <w:t>the</w:t>
      </w:r>
      <w:r w:rsidR="002B5448" w:rsidRPr="00BB77FE">
        <w:rPr>
          <w:rFonts w:ascii="Calibri" w:hAnsi="Calibri"/>
          <w:spacing w:val="-11"/>
          <w:sz w:val="22"/>
          <w:szCs w:val="22"/>
        </w:rPr>
        <w:t xml:space="preserve"> </w:t>
      </w:r>
      <w:r w:rsidR="002B5448" w:rsidRPr="00BB77FE">
        <w:rPr>
          <w:rFonts w:ascii="Calibri" w:hAnsi="Calibri"/>
          <w:spacing w:val="-1"/>
          <w:sz w:val="22"/>
          <w:szCs w:val="22"/>
        </w:rPr>
        <w:t>creation</w:t>
      </w:r>
      <w:r w:rsidR="002B5448" w:rsidRPr="00BB77FE">
        <w:rPr>
          <w:rFonts w:ascii="Calibri" w:hAnsi="Calibri"/>
          <w:spacing w:val="-14"/>
          <w:sz w:val="22"/>
          <w:szCs w:val="22"/>
        </w:rPr>
        <w:t xml:space="preserve"> </w:t>
      </w:r>
      <w:r w:rsidR="002B5448" w:rsidRPr="00BB77FE">
        <w:rPr>
          <w:rFonts w:ascii="Calibri" w:hAnsi="Calibri"/>
          <w:spacing w:val="-1"/>
          <w:sz w:val="22"/>
          <w:szCs w:val="22"/>
        </w:rPr>
        <w:t>of</w:t>
      </w:r>
      <w:r w:rsidR="002B5448" w:rsidRPr="00BB77FE">
        <w:rPr>
          <w:rFonts w:ascii="Calibri" w:hAnsi="Calibri"/>
          <w:spacing w:val="-11"/>
          <w:sz w:val="22"/>
          <w:szCs w:val="22"/>
        </w:rPr>
        <w:t xml:space="preserve"> </w:t>
      </w:r>
      <w:r w:rsidR="002B5448" w:rsidRPr="00BB77FE">
        <w:rPr>
          <w:rFonts w:ascii="Calibri" w:hAnsi="Calibri"/>
          <w:spacing w:val="-1"/>
          <w:sz w:val="22"/>
          <w:szCs w:val="22"/>
        </w:rPr>
        <w:t>this</w:t>
      </w:r>
      <w:r w:rsidR="002B5448" w:rsidRPr="00BB77FE">
        <w:rPr>
          <w:rFonts w:ascii="Calibri" w:hAnsi="Calibri"/>
          <w:spacing w:val="-10"/>
          <w:sz w:val="22"/>
          <w:szCs w:val="22"/>
        </w:rPr>
        <w:t xml:space="preserve"> </w:t>
      </w:r>
      <w:r w:rsidR="002B5448" w:rsidRPr="00BB77FE">
        <w:rPr>
          <w:rFonts w:ascii="Calibri" w:hAnsi="Calibri"/>
          <w:spacing w:val="-1"/>
          <w:sz w:val="22"/>
          <w:szCs w:val="22"/>
        </w:rPr>
        <w:t>book</w:t>
      </w:r>
      <w:r w:rsidR="002B5448" w:rsidRPr="00BB77FE">
        <w:rPr>
          <w:rFonts w:ascii="Calibri" w:hAnsi="Calibri"/>
          <w:spacing w:val="-12"/>
          <w:sz w:val="22"/>
          <w:szCs w:val="22"/>
        </w:rPr>
        <w:t xml:space="preserve"> </w:t>
      </w:r>
      <w:r w:rsidR="002B5448" w:rsidRPr="00BB77FE">
        <w:rPr>
          <w:rFonts w:ascii="Calibri" w:hAnsi="Calibri"/>
          <w:spacing w:val="-1"/>
          <w:sz w:val="22"/>
          <w:szCs w:val="22"/>
        </w:rPr>
        <w:t>and</w:t>
      </w:r>
      <w:r w:rsidR="002B5448" w:rsidRPr="00BB77FE">
        <w:rPr>
          <w:rFonts w:ascii="Calibri" w:hAnsi="Calibri"/>
          <w:spacing w:val="-11"/>
          <w:sz w:val="22"/>
          <w:szCs w:val="22"/>
        </w:rPr>
        <w:t xml:space="preserve"> </w:t>
      </w:r>
      <w:r w:rsidR="002B5448" w:rsidRPr="00BB77FE">
        <w:rPr>
          <w:rFonts w:ascii="Calibri" w:hAnsi="Calibri"/>
          <w:spacing w:val="-1"/>
          <w:sz w:val="22"/>
          <w:szCs w:val="22"/>
        </w:rPr>
        <w:t>to</w:t>
      </w:r>
      <w:r w:rsidR="002B5448" w:rsidRPr="00BB77FE">
        <w:rPr>
          <w:rFonts w:ascii="Calibri" w:hAnsi="Calibri"/>
          <w:spacing w:val="-12"/>
          <w:sz w:val="22"/>
          <w:szCs w:val="22"/>
        </w:rPr>
        <w:t xml:space="preserve"> </w:t>
      </w:r>
      <w:r w:rsidR="002B5448" w:rsidRPr="00BB77FE">
        <w:rPr>
          <w:rFonts w:ascii="Calibri" w:hAnsi="Calibri"/>
          <w:spacing w:val="-1"/>
          <w:sz w:val="22"/>
          <w:szCs w:val="22"/>
        </w:rPr>
        <w:t>ensure</w:t>
      </w:r>
      <w:r w:rsidR="002B5448" w:rsidRPr="00BB77FE">
        <w:rPr>
          <w:rFonts w:ascii="Calibri" w:hAnsi="Calibri"/>
          <w:spacing w:val="-11"/>
          <w:sz w:val="22"/>
          <w:szCs w:val="22"/>
        </w:rPr>
        <w:t xml:space="preserve"> </w:t>
      </w:r>
      <w:r w:rsidR="002B5448" w:rsidRPr="00BB77FE">
        <w:rPr>
          <w:rFonts w:ascii="Calibri" w:hAnsi="Calibri"/>
          <w:spacing w:val="-1"/>
          <w:sz w:val="22"/>
          <w:szCs w:val="22"/>
        </w:rPr>
        <w:t>that</w:t>
      </w:r>
      <w:r w:rsidR="002B5448" w:rsidRPr="00BB77FE">
        <w:rPr>
          <w:rFonts w:ascii="Calibri" w:hAnsi="Calibri"/>
          <w:spacing w:val="-12"/>
          <w:sz w:val="22"/>
          <w:szCs w:val="22"/>
        </w:rPr>
        <w:t xml:space="preserve"> </w:t>
      </w:r>
      <w:r w:rsidR="002B5448" w:rsidRPr="00BB77FE">
        <w:rPr>
          <w:rFonts w:ascii="Calibri" w:hAnsi="Calibri"/>
          <w:spacing w:val="-1"/>
          <w:sz w:val="22"/>
          <w:szCs w:val="22"/>
        </w:rPr>
        <w:t>the</w:t>
      </w:r>
      <w:r w:rsidR="002B5448" w:rsidRPr="00BB77FE">
        <w:rPr>
          <w:rFonts w:ascii="Calibri" w:hAnsi="Calibri"/>
          <w:spacing w:val="-11"/>
          <w:sz w:val="22"/>
          <w:szCs w:val="22"/>
        </w:rPr>
        <w:t xml:space="preserve"> </w:t>
      </w:r>
      <w:r w:rsidR="002B5448" w:rsidRPr="00BB77FE">
        <w:rPr>
          <w:rFonts w:ascii="Calibri" w:hAnsi="Calibri"/>
          <w:spacing w:val="-1"/>
          <w:sz w:val="22"/>
          <w:szCs w:val="22"/>
        </w:rPr>
        <w:t>information</w:t>
      </w:r>
      <w:r w:rsidR="002B5448" w:rsidRPr="00BB77FE">
        <w:rPr>
          <w:rFonts w:ascii="Calibri" w:hAnsi="Calibri"/>
          <w:spacing w:val="-11"/>
          <w:sz w:val="22"/>
          <w:szCs w:val="22"/>
        </w:rPr>
        <w:t xml:space="preserve"> </w:t>
      </w:r>
      <w:r w:rsidR="002B5448" w:rsidRPr="00BB77FE">
        <w:rPr>
          <w:rFonts w:ascii="Calibri" w:hAnsi="Calibri"/>
          <w:spacing w:val="-1"/>
          <w:sz w:val="22"/>
          <w:szCs w:val="22"/>
        </w:rPr>
        <w:t>provided</w:t>
      </w:r>
      <w:r w:rsidR="002B5448" w:rsidRPr="00BB77FE">
        <w:rPr>
          <w:rFonts w:ascii="Calibri" w:hAnsi="Calibri"/>
          <w:spacing w:val="-11"/>
          <w:sz w:val="22"/>
          <w:szCs w:val="22"/>
        </w:rPr>
        <w:t xml:space="preserve"> </w:t>
      </w:r>
      <w:r w:rsidR="002B5448" w:rsidRPr="00BB77FE">
        <w:rPr>
          <w:rFonts w:ascii="Calibri" w:hAnsi="Calibri"/>
          <w:spacing w:val="-1"/>
          <w:sz w:val="22"/>
          <w:szCs w:val="22"/>
        </w:rPr>
        <w:t>is</w:t>
      </w:r>
      <w:r w:rsidR="002B5448" w:rsidRPr="00BB77FE">
        <w:rPr>
          <w:rFonts w:ascii="Calibri" w:hAnsi="Calibri"/>
          <w:spacing w:val="-10"/>
          <w:sz w:val="22"/>
          <w:szCs w:val="22"/>
        </w:rPr>
        <w:t xml:space="preserve"> </w:t>
      </w:r>
      <w:r w:rsidR="002B5448" w:rsidRPr="00BB77FE">
        <w:rPr>
          <w:rFonts w:ascii="Calibri" w:hAnsi="Calibri"/>
          <w:spacing w:val="-1"/>
          <w:sz w:val="22"/>
          <w:szCs w:val="22"/>
        </w:rPr>
        <w:t>free</w:t>
      </w:r>
      <w:r w:rsidR="002B5448" w:rsidRPr="00BB77FE">
        <w:rPr>
          <w:rFonts w:ascii="Calibri" w:hAnsi="Calibri"/>
          <w:spacing w:val="71"/>
          <w:sz w:val="22"/>
          <w:szCs w:val="22"/>
        </w:rPr>
        <w:t xml:space="preserve"> </w:t>
      </w:r>
      <w:r w:rsidR="002B5448" w:rsidRPr="00BB77FE">
        <w:rPr>
          <w:rFonts w:ascii="Calibri" w:hAnsi="Calibri"/>
          <w:spacing w:val="-1"/>
          <w:sz w:val="22"/>
          <w:szCs w:val="22"/>
        </w:rPr>
        <w:t>from</w:t>
      </w:r>
      <w:r w:rsidR="002B5448" w:rsidRPr="00BB77FE">
        <w:rPr>
          <w:rFonts w:ascii="Calibri" w:hAnsi="Calibri"/>
          <w:spacing w:val="-5"/>
          <w:sz w:val="22"/>
          <w:szCs w:val="22"/>
        </w:rPr>
        <w:t xml:space="preserve"> </w:t>
      </w:r>
      <w:r w:rsidR="002B5448" w:rsidRPr="00BB77FE">
        <w:rPr>
          <w:rFonts w:ascii="Calibri" w:hAnsi="Calibri"/>
          <w:spacing w:val="-1"/>
          <w:sz w:val="22"/>
          <w:szCs w:val="22"/>
        </w:rPr>
        <w:t>errors;</w:t>
      </w:r>
      <w:r w:rsidR="002B5448" w:rsidRPr="00BB77FE">
        <w:rPr>
          <w:rFonts w:ascii="Calibri" w:hAnsi="Calibri"/>
          <w:spacing w:val="-5"/>
          <w:sz w:val="22"/>
          <w:szCs w:val="22"/>
        </w:rPr>
        <w:t xml:space="preserve"> </w:t>
      </w:r>
      <w:r w:rsidR="002B5448" w:rsidRPr="00BB77FE">
        <w:rPr>
          <w:rFonts w:ascii="Calibri" w:hAnsi="Calibri"/>
          <w:spacing w:val="-1"/>
          <w:sz w:val="22"/>
          <w:szCs w:val="22"/>
        </w:rPr>
        <w:t>however,</w:t>
      </w:r>
      <w:r w:rsidR="002B5448" w:rsidRPr="00BB77FE">
        <w:rPr>
          <w:rFonts w:ascii="Calibri" w:hAnsi="Calibri"/>
          <w:spacing w:val="-5"/>
          <w:sz w:val="22"/>
          <w:szCs w:val="22"/>
        </w:rPr>
        <w:t xml:space="preserve"> </w:t>
      </w:r>
      <w:r w:rsidR="002B5448" w:rsidRPr="00BB77FE">
        <w:rPr>
          <w:rFonts w:ascii="Calibri" w:hAnsi="Calibri"/>
          <w:spacing w:val="-1"/>
          <w:sz w:val="22"/>
          <w:szCs w:val="22"/>
        </w:rPr>
        <w:t>the</w:t>
      </w:r>
      <w:r w:rsidR="002B5448" w:rsidRPr="00BB77FE">
        <w:rPr>
          <w:rFonts w:ascii="Calibri" w:hAnsi="Calibri"/>
          <w:spacing w:val="-3"/>
          <w:sz w:val="22"/>
          <w:szCs w:val="22"/>
        </w:rPr>
        <w:t xml:space="preserve"> </w:t>
      </w:r>
      <w:r w:rsidR="002B5448" w:rsidRPr="00BB77FE">
        <w:rPr>
          <w:rFonts w:ascii="Calibri" w:hAnsi="Calibri"/>
          <w:spacing w:val="-1"/>
          <w:sz w:val="22"/>
          <w:szCs w:val="22"/>
        </w:rPr>
        <w:t>author/publisher/</w:t>
      </w:r>
      <w:r w:rsidR="002B5448" w:rsidRPr="00BB77FE">
        <w:rPr>
          <w:rFonts w:ascii="Calibri" w:hAnsi="Calibri"/>
          <w:spacing w:val="-7"/>
          <w:sz w:val="22"/>
          <w:szCs w:val="22"/>
        </w:rPr>
        <w:t xml:space="preserve"> </w:t>
      </w:r>
      <w:r w:rsidR="002B5448" w:rsidRPr="00BB77FE">
        <w:rPr>
          <w:rFonts w:ascii="Calibri" w:hAnsi="Calibri"/>
          <w:spacing w:val="-1"/>
          <w:sz w:val="22"/>
          <w:szCs w:val="22"/>
        </w:rPr>
        <w:t>reseller</w:t>
      </w:r>
      <w:r w:rsidR="002B5448" w:rsidRPr="00BB77FE">
        <w:rPr>
          <w:rFonts w:ascii="Calibri" w:hAnsi="Calibri"/>
          <w:spacing w:val="-3"/>
          <w:sz w:val="22"/>
          <w:szCs w:val="22"/>
        </w:rPr>
        <w:t xml:space="preserve"> </w:t>
      </w:r>
      <w:r w:rsidR="002B5448" w:rsidRPr="00BB77FE">
        <w:rPr>
          <w:rFonts w:ascii="Calibri" w:hAnsi="Calibri"/>
          <w:spacing w:val="-1"/>
          <w:sz w:val="22"/>
          <w:szCs w:val="22"/>
        </w:rPr>
        <w:t>assumes</w:t>
      </w:r>
      <w:r w:rsidR="002B5448" w:rsidRPr="00BB77FE">
        <w:rPr>
          <w:rFonts w:ascii="Calibri" w:hAnsi="Calibri"/>
          <w:spacing w:val="-5"/>
          <w:sz w:val="22"/>
          <w:szCs w:val="22"/>
        </w:rPr>
        <w:t xml:space="preserve"> </w:t>
      </w:r>
      <w:r w:rsidR="002B5448" w:rsidRPr="00BB77FE">
        <w:rPr>
          <w:rFonts w:ascii="Calibri" w:hAnsi="Calibri"/>
          <w:spacing w:val="-1"/>
          <w:sz w:val="22"/>
          <w:szCs w:val="22"/>
        </w:rPr>
        <w:t>no</w:t>
      </w:r>
      <w:r w:rsidR="002B5448" w:rsidRPr="00BB77FE">
        <w:rPr>
          <w:rFonts w:ascii="Calibri" w:hAnsi="Calibri"/>
          <w:spacing w:val="-4"/>
          <w:sz w:val="22"/>
          <w:szCs w:val="22"/>
        </w:rPr>
        <w:t xml:space="preserve"> </w:t>
      </w:r>
      <w:r w:rsidR="002B5448" w:rsidRPr="00BB77FE">
        <w:rPr>
          <w:rFonts w:ascii="Calibri" w:hAnsi="Calibri"/>
          <w:spacing w:val="-1"/>
          <w:sz w:val="22"/>
          <w:szCs w:val="22"/>
        </w:rPr>
        <w:t>responsibility</w:t>
      </w:r>
      <w:r w:rsidR="002B5448" w:rsidRPr="00BB77FE">
        <w:rPr>
          <w:rFonts w:ascii="Calibri" w:hAnsi="Calibri"/>
          <w:spacing w:val="-5"/>
          <w:sz w:val="22"/>
          <w:szCs w:val="22"/>
        </w:rPr>
        <w:t xml:space="preserve"> </w:t>
      </w:r>
      <w:r w:rsidR="002B5448" w:rsidRPr="00BB77FE">
        <w:rPr>
          <w:rFonts w:ascii="Calibri" w:hAnsi="Calibri"/>
          <w:spacing w:val="-1"/>
          <w:sz w:val="22"/>
          <w:szCs w:val="22"/>
        </w:rPr>
        <w:t>for</w:t>
      </w:r>
      <w:r w:rsidR="002B5448" w:rsidRPr="00BB77FE">
        <w:rPr>
          <w:rFonts w:ascii="Calibri" w:hAnsi="Calibri"/>
          <w:spacing w:val="-5"/>
          <w:sz w:val="22"/>
          <w:szCs w:val="22"/>
        </w:rPr>
        <w:t xml:space="preserve"> </w:t>
      </w:r>
      <w:r w:rsidR="002B5448" w:rsidRPr="00BB77FE">
        <w:rPr>
          <w:rFonts w:ascii="Calibri" w:hAnsi="Calibri"/>
          <w:spacing w:val="-1"/>
          <w:sz w:val="22"/>
          <w:szCs w:val="22"/>
        </w:rPr>
        <w:t>errors,</w:t>
      </w:r>
      <w:r w:rsidR="002B5448" w:rsidRPr="00BB77FE">
        <w:rPr>
          <w:rFonts w:ascii="Calibri" w:hAnsi="Calibri"/>
          <w:spacing w:val="55"/>
          <w:sz w:val="22"/>
          <w:szCs w:val="22"/>
        </w:rPr>
        <w:t xml:space="preserve"> </w:t>
      </w:r>
      <w:r w:rsidR="002B5448" w:rsidRPr="00BB77FE">
        <w:rPr>
          <w:rFonts w:ascii="Calibri" w:hAnsi="Calibri"/>
          <w:spacing w:val="-1"/>
          <w:sz w:val="22"/>
          <w:szCs w:val="22"/>
        </w:rPr>
        <w:t>omissions,</w:t>
      </w:r>
      <w:r w:rsidR="002B5448" w:rsidRPr="00BB77FE">
        <w:rPr>
          <w:rFonts w:ascii="Calibri" w:hAnsi="Calibri"/>
          <w:spacing w:val="-15"/>
          <w:sz w:val="22"/>
          <w:szCs w:val="22"/>
        </w:rPr>
        <w:t xml:space="preserve"> </w:t>
      </w:r>
      <w:r w:rsidR="002B5448" w:rsidRPr="00BB77FE">
        <w:rPr>
          <w:rFonts w:ascii="Calibri" w:hAnsi="Calibri"/>
          <w:spacing w:val="-1"/>
          <w:sz w:val="22"/>
          <w:szCs w:val="22"/>
        </w:rPr>
        <w:t>or</w:t>
      </w:r>
      <w:r w:rsidR="002B5448" w:rsidRPr="00BB77FE">
        <w:rPr>
          <w:rFonts w:ascii="Calibri" w:hAnsi="Calibri"/>
          <w:spacing w:val="-13"/>
          <w:sz w:val="22"/>
          <w:szCs w:val="22"/>
        </w:rPr>
        <w:t xml:space="preserve"> </w:t>
      </w:r>
      <w:r w:rsidR="002B5448" w:rsidRPr="00BB77FE">
        <w:rPr>
          <w:rFonts w:ascii="Calibri" w:hAnsi="Calibri"/>
          <w:spacing w:val="-1"/>
          <w:sz w:val="22"/>
          <w:szCs w:val="22"/>
        </w:rPr>
        <w:t>contrary</w:t>
      </w:r>
      <w:r w:rsidR="002B5448" w:rsidRPr="00BB77FE">
        <w:rPr>
          <w:rFonts w:ascii="Calibri" w:hAnsi="Calibri"/>
          <w:spacing w:val="-14"/>
          <w:sz w:val="22"/>
          <w:szCs w:val="22"/>
        </w:rPr>
        <w:t xml:space="preserve"> </w:t>
      </w:r>
      <w:r w:rsidR="002B5448" w:rsidRPr="00BB77FE">
        <w:rPr>
          <w:rFonts w:ascii="Calibri" w:hAnsi="Calibri"/>
          <w:spacing w:val="-1"/>
          <w:sz w:val="22"/>
          <w:szCs w:val="22"/>
        </w:rPr>
        <w:t>interpretation</w:t>
      </w:r>
      <w:r w:rsidR="002B5448" w:rsidRPr="00BB77FE">
        <w:rPr>
          <w:rFonts w:ascii="Calibri" w:hAnsi="Calibri"/>
          <w:spacing w:val="-14"/>
          <w:sz w:val="22"/>
          <w:szCs w:val="22"/>
        </w:rPr>
        <w:t xml:space="preserve"> </w:t>
      </w:r>
      <w:r w:rsidR="002B5448" w:rsidRPr="00BB77FE">
        <w:rPr>
          <w:rFonts w:ascii="Calibri" w:hAnsi="Calibri"/>
          <w:spacing w:val="-1"/>
          <w:sz w:val="22"/>
          <w:szCs w:val="22"/>
        </w:rPr>
        <w:t>of</w:t>
      </w:r>
      <w:r w:rsidR="002B5448" w:rsidRPr="00BB77FE">
        <w:rPr>
          <w:rFonts w:ascii="Calibri" w:hAnsi="Calibri"/>
          <w:spacing w:val="-13"/>
          <w:sz w:val="22"/>
          <w:szCs w:val="22"/>
        </w:rPr>
        <w:t xml:space="preserve"> </w:t>
      </w:r>
      <w:r w:rsidR="002B5448" w:rsidRPr="00BB77FE">
        <w:rPr>
          <w:rFonts w:ascii="Calibri" w:hAnsi="Calibri"/>
          <w:spacing w:val="-1"/>
          <w:sz w:val="22"/>
          <w:szCs w:val="22"/>
        </w:rPr>
        <w:t>the</w:t>
      </w:r>
      <w:r w:rsidR="002B5448" w:rsidRPr="00BB77FE">
        <w:rPr>
          <w:rFonts w:ascii="Calibri" w:hAnsi="Calibri"/>
          <w:spacing w:val="-13"/>
          <w:sz w:val="22"/>
          <w:szCs w:val="22"/>
        </w:rPr>
        <w:t xml:space="preserve"> </w:t>
      </w:r>
      <w:r w:rsidR="002B5448" w:rsidRPr="00BB77FE">
        <w:rPr>
          <w:rFonts w:ascii="Calibri" w:hAnsi="Calibri"/>
          <w:spacing w:val="-1"/>
          <w:sz w:val="22"/>
          <w:szCs w:val="22"/>
        </w:rPr>
        <w:t>subject</w:t>
      </w:r>
      <w:r w:rsidR="002B5448" w:rsidRPr="00BB77FE">
        <w:rPr>
          <w:rFonts w:ascii="Calibri" w:hAnsi="Calibri"/>
          <w:spacing w:val="-14"/>
          <w:sz w:val="22"/>
          <w:szCs w:val="22"/>
        </w:rPr>
        <w:t xml:space="preserve"> </w:t>
      </w:r>
      <w:r w:rsidR="002B5448" w:rsidRPr="00BB77FE">
        <w:rPr>
          <w:rFonts w:ascii="Calibri" w:hAnsi="Calibri"/>
          <w:spacing w:val="-1"/>
          <w:sz w:val="22"/>
          <w:szCs w:val="22"/>
        </w:rPr>
        <w:t>matter</w:t>
      </w:r>
      <w:r w:rsidR="002B5448" w:rsidRPr="00BB77FE">
        <w:rPr>
          <w:rFonts w:ascii="Calibri" w:hAnsi="Calibri"/>
          <w:spacing w:val="-13"/>
          <w:sz w:val="22"/>
          <w:szCs w:val="22"/>
        </w:rPr>
        <w:t xml:space="preserve"> </w:t>
      </w:r>
      <w:r w:rsidR="002B5448" w:rsidRPr="00BB77FE">
        <w:rPr>
          <w:rFonts w:ascii="Calibri" w:hAnsi="Calibri"/>
          <w:spacing w:val="-1"/>
          <w:sz w:val="22"/>
          <w:szCs w:val="22"/>
        </w:rPr>
        <w:t>herein</w:t>
      </w:r>
      <w:r w:rsidR="002B5448" w:rsidRPr="00BB77FE">
        <w:rPr>
          <w:rFonts w:ascii="Calibri" w:hAnsi="Calibri"/>
          <w:spacing w:val="-14"/>
          <w:sz w:val="22"/>
          <w:szCs w:val="22"/>
        </w:rPr>
        <w:t xml:space="preserve"> </w:t>
      </w:r>
      <w:r w:rsidR="002B5448" w:rsidRPr="00BB77FE">
        <w:rPr>
          <w:rFonts w:ascii="Calibri" w:hAnsi="Calibri"/>
          <w:spacing w:val="-1"/>
          <w:sz w:val="22"/>
          <w:szCs w:val="22"/>
        </w:rPr>
        <w:t>and</w:t>
      </w:r>
      <w:r w:rsidR="002B5448" w:rsidRPr="00BB77FE">
        <w:rPr>
          <w:rFonts w:ascii="Calibri" w:hAnsi="Calibri"/>
          <w:spacing w:val="-13"/>
          <w:sz w:val="22"/>
          <w:szCs w:val="22"/>
        </w:rPr>
        <w:t xml:space="preserve"> </w:t>
      </w:r>
      <w:r w:rsidR="002B5448" w:rsidRPr="00BB77FE">
        <w:rPr>
          <w:rFonts w:ascii="Calibri" w:hAnsi="Calibri"/>
          <w:spacing w:val="-1"/>
          <w:sz w:val="22"/>
          <w:szCs w:val="22"/>
        </w:rPr>
        <w:t>does</w:t>
      </w:r>
      <w:r w:rsidR="002B5448" w:rsidRPr="00BB77FE">
        <w:rPr>
          <w:rFonts w:ascii="Calibri" w:hAnsi="Calibri"/>
          <w:spacing w:val="-13"/>
          <w:sz w:val="22"/>
          <w:szCs w:val="22"/>
        </w:rPr>
        <w:t xml:space="preserve"> </w:t>
      </w:r>
      <w:r w:rsidR="002B5448" w:rsidRPr="00BB77FE">
        <w:rPr>
          <w:rFonts w:ascii="Calibri" w:hAnsi="Calibri"/>
          <w:spacing w:val="-1"/>
          <w:sz w:val="22"/>
          <w:szCs w:val="22"/>
        </w:rPr>
        <w:t>not</w:t>
      </w:r>
      <w:r w:rsidR="002B5448" w:rsidRPr="00BB77FE">
        <w:rPr>
          <w:rFonts w:ascii="Calibri" w:hAnsi="Calibri"/>
          <w:spacing w:val="-14"/>
          <w:sz w:val="22"/>
          <w:szCs w:val="22"/>
        </w:rPr>
        <w:t xml:space="preserve"> </w:t>
      </w:r>
      <w:r w:rsidR="002B5448" w:rsidRPr="00BB77FE">
        <w:rPr>
          <w:rFonts w:ascii="Calibri" w:hAnsi="Calibri"/>
          <w:spacing w:val="-1"/>
          <w:sz w:val="22"/>
          <w:szCs w:val="22"/>
        </w:rPr>
        <w:t>warrant</w:t>
      </w:r>
      <w:r w:rsidR="002B5448" w:rsidRPr="00BB77FE">
        <w:rPr>
          <w:rFonts w:ascii="Calibri" w:hAnsi="Calibri"/>
          <w:spacing w:val="63"/>
          <w:sz w:val="22"/>
          <w:szCs w:val="22"/>
        </w:rPr>
        <w:t xml:space="preserve"> </w:t>
      </w:r>
      <w:r w:rsidR="002B5448" w:rsidRPr="00BB77FE">
        <w:rPr>
          <w:rFonts w:ascii="Calibri" w:hAnsi="Calibri"/>
          <w:spacing w:val="-1"/>
          <w:sz w:val="22"/>
          <w:szCs w:val="22"/>
        </w:rPr>
        <w:t>or</w:t>
      </w:r>
      <w:r w:rsidR="002B5448" w:rsidRPr="00BB77FE">
        <w:rPr>
          <w:rFonts w:ascii="Calibri" w:hAnsi="Calibri"/>
          <w:spacing w:val="30"/>
          <w:sz w:val="22"/>
          <w:szCs w:val="22"/>
        </w:rPr>
        <w:t xml:space="preserve"> </w:t>
      </w:r>
      <w:r w:rsidR="002B5448" w:rsidRPr="00BB77FE">
        <w:rPr>
          <w:rFonts w:ascii="Calibri" w:hAnsi="Calibri"/>
          <w:spacing w:val="-1"/>
          <w:sz w:val="22"/>
          <w:szCs w:val="22"/>
        </w:rPr>
        <w:t>represent</w:t>
      </w:r>
      <w:r w:rsidR="002B5448" w:rsidRPr="00BB77FE">
        <w:rPr>
          <w:rFonts w:ascii="Calibri" w:hAnsi="Calibri"/>
          <w:spacing w:val="29"/>
          <w:sz w:val="22"/>
          <w:szCs w:val="22"/>
        </w:rPr>
        <w:t xml:space="preserve"> </w:t>
      </w:r>
      <w:r w:rsidR="002B5448" w:rsidRPr="00BB77FE">
        <w:rPr>
          <w:rFonts w:ascii="Calibri" w:hAnsi="Calibri"/>
          <w:sz w:val="22"/>
          <w:szCs w:val="22"/>
        </w:rPr>
        <w:t>at</w:t>
      </w:r>
      <w:r w:rsidR="002B5448" w:rsidRPr="00BB77FE">
        <w:rPr>
          <w:rFonts w:ascii="Calibri" w:hAnsi="Calibri"/>
          <w:spacing w:val="29"/>
          <w:sz w:val="22"/>
          <w:szCs w:val="22"/>
        </w:rPr>
        <w:t xml:space="preserve"> </w:t>
      </w:r>
      <w:r w:rsidR="002B5448" w:rsidRPr="00BB77FE">
        <w:rPr>
          <w:rFonts w:ascii="Calibri" w:hAnsi="Calibri"/>
          <w:spacing w:val="-1"/>
          <w:sz w:val="22"/>
          <w:szCs w:val="22"/>
        </w:rPr>
        <w:t>any</w:t>
      </w:r>
      <w:r w:rsidR="002B5448" w:rsidRPr="00BB77FE">
        <w:rPr>
          <w:rFonts w:ascii="Calibri" w:hAnsi="Calibri"/>
          <w:spacing w:val="29"/>
          <w:sz w:val="22"/>
          <w:szCs w:val="22"/>
        </w:rPr>
        <w:t xml:space="preserve"> </w:t>
      </w:r>
      <w:r w:rsidR="002B5448" w:rsidRPr="00BB77FE">
        <w:rPr>
          <w:rFonts w:ascii="Calibri" w:hAnsi="Calibri"/>
          <w:spacing w:val="-1"/>
          <w:sz w:val="22"/>
          <w:szCs w:val="22"/>
        </w:rPr>
        <w:t>time</w:t>
      </w:r>
      <w:r w:rsidR="002B5448" w:rsidRPr="00BB77FE">
        <w:rPr>
          <w:rFonts w:ascii="Calibri" w:hAnsi="Calibri"/>
          <w:spacing w:val="30"/>
          <w:sz w:val="22"/>
          <w:szCs w:val="22"/>
        </w:rPr>
        <w:t xml:space="preserve"> </w:t>
      </w:r>
      <w:r w:rsidR="002B5448" w:rsidRPr="00BB77FE">
        <w:rPr>
          <w:rFonts w:ascii="Calibri" w:hAnsi="Calibri"/>
          <w:spacing w:val="-1"/>
          <w:sz w:val="22"/>
          <w:szCs w:val="22"/>
        </w:rPr>
        <w:t>that</w:t>
      </w:r>
      <w:r w:rsidR="002B5448" w:rsidRPr="00BB77FE">
        <w:rPr>
          <w:rFonts w:ascii="Calibri" w:hAnsi="Calibri"/>
          <w:spacing w:val="29"/>
          <w:sz w:val="22"/>
          <w:szCs w:val="22"/>
        </w:rPr>
        <w:t xml:space="preserve"> </w:t>
      </w:r>
      <w:r w:rsidR="002B5448" w:rsidRPr="00BB77FE">
        <w:rPr>
          <w:rFonts w:ascii="Calibri" w:hAnsi="Calibri"/>
          <w:spacing w:val="-1"/>
          <w:sz w:val="22"/>
          <w:szCs w:val="22"/>
        </w:rPr>
        <w:t>the</w:t>
      </w:r>
      <w:r w:rsidR="002B5448" w:rsidRPr="00BB77FE">
        <w:rPr>
          <w:rFonts w:ascii="Calibri" w:hAnsi="Calibri"/>
          <w:spacing w:val="30"/>
          <w:sz w:val="22"/>
          <w:szCs w:val="22"/>
        </w:rPr>
        <w:t xml:space="preserve"> </w:t>
      </w:r>
      <w:r w:rsidR="002B5448" w:rsidRPr="00BB77FE">
        <w:rPr>
          <w:rFonts w:ascii="Calibri" w:hAnsi="Calibri"/>
          <w:spacing w:val="-1"/>
          <w:sz w:val="22"/>
          <w:szCs w:val="22"/>
        </w:rPr>
        <w:t>contents</w:t>
      </w:r>
      <w:r w:rsidR="002B5448" w:rsidRPr="00BB77FE">
        <w:rPr>
          <w:rFonts w:ascii="Calibri" w:hAnsi="Calibri"/>
          <w:spacing w:val="31"/>
          <w:sz w:val="22"/>
          <w:szCs w:val="22"/>
        </w:rPr>
        <w:t xml:space="preserve"> </w:t>
      </w:r>
      <w:r w:rsidR="002B5448" w:rsidRPr="00BB77FE">
        <w:rPr>
          <w:rFonts w:ascii="Calibri" w:hAnsi="Calibri"/>
          <w:spacing w:val="-1"/>
          <w:sz w:val="22"/>
          <w:szCs w:val="22"/>
        </w:rPr>
        <w:t>within</w:t>
      </w:r>
      <w:r w:rsidR="002B5448" w:rsidRPr="00BB77FE">
        <w:rPr>
          <w:rFonts w:ascii="Calibri" w:hAnsi="Calibri"/>
          <w:spacing w:val="29"/>
          <w:sz w:val="22"/>
          <w:szCs w:val="22"/>
        </w:rPr>
        <w:t xml:space="preserve"> </w:t>
      </w:r>
      <w:r w:rsidR="002B5448" w:rsidRPr="00BB77FE">
        <w:rPr>
          <w:rFonts w:ascii="Calibri" w:hAnsi="Calibri"/>
          <w:spacing w:val="-1"/>
          <w:sz w:val="22"/>
          <w:szCs w:val="22"/>
        </w:rPr>
        <w:t>are</w:t>
      </w:r>
      <w:r w:rsidR="002B5448" w:rsidRPr="00BB77FE">
        <w:rPr>
          <w:rFonts w:ascii="Calibri" w:hAnsi="Calibri"/>
          <w:spacing w:val="30"/>
          <w:sz w:val="22"/>
          <w:szCs w:val="22"/>
        </w:rPr>
        <w:t xml:space="preserve"> </w:t>
      </w:r>
      <w:r w:rsidR="002B5448" w:rsidRPr="00BB77FE">
        <w:rPr>
          <w:rFonts w:ascii="Calibri" w:hAnsi="Calibri"/>
          <w:spacing w:val="-1"/>
          <w:sz w:val="22"/>
          <w:szCs w:val="22"/>
        </w:rPr>
        <w:t>accurate</w:t>
      </w:r>
      <w:r w:rsidR="002B5448" w:rsidRPr="00BB77FE">
        <w:rPr>
          <w:rFonts w:ascii="Calibri" w:hAnsi="Calibri"/>
          <w:spacing w:val="30"/>
          <w:sz w:val="22"/>
          <w:szCs w:val="22"/>
        </w:rPr>
        <w:t xml:space="preserve"> </w:t>
      </w:r>
      <w:r w:rsidR="002B5448" w:rsidRPr="00BB77FE">
        <w:rPr>
          <w:rFonts w:ascii="Calibri" w:hAnsi="Calibri"/>
          <w:spacing w:val="-1"/>
          <w:sz w:val="22"/>
          <w:szCs w:val="22"/>
        </w:rPr>
        <w:t>due</w:t>
      </w:r>
      <w:r w:rsidR="002B5448" w:rsidRPr="00BB77FE">
        <w:rPr>
          <w:rFonts w:ascii="Calibri" w:hAnsi="Calibri"/>
          <w:spacing w:val="30"/>
          <w:sz w:val="22"/>
          <w:szCs w:val="22"/>
        </w:rPr>
        <w:t xml:space="preserve"> </w:t>
      </w:r>
      <w:r w:rsidR="002B5448" w:rsidRPr="00BB77FE">
        <w:rPr>
          <w:rFonts w:ascii="Calibri" w:hAnsi="Calibri"/>
          <w:spacing w:val="-1"/>
          <w:sz w:val="22"/>
          <w:szCs w:val="22"/>
        </w:rPr>
        <w:t>to</w:t>
      </w:r>
      <w:r w:rsidR="002B5448" w:rsidRPr="00BB77FE">
        <w:rPr>
          <w:rFonts w:ascii="Calibri" w:hAnsi="Calibri"/>
          <w:spacing w:val="29"/>
          <w:sz w:val="22"/>
          <w:szCs w:val="22"/>
        </w:rPr>
        <w:t xml:space="preserve"> </w:t>
      </w:r>
      <w:r w:rsidR="002B5448" w:rsidRPr="00BB77FE">
        <w:rPr>
          <w:rFonts w:ascii="Calibri" w:hAnsi="Calibri"/>
          <w:spacing w:val="-1"/>
          <w:sz w:val="22"/>
          <w:szCs w:val="22"/>
        </w:rPr>
        <w:t>the</w:t>
      </w:r>
      <w:r w:rsidR="002B5448" w:rsidRPr="00BB77FE">
        <w:rPr>
          <w:rFonts w:ascii="Calibri" w:hAnsi="Calibri"/>
          <w:spacing w:val="30"/>
          <w:sz w:val="22"/>
          <w:szCs w:val="22"/>
        </w:rPr>
        <w:t xml:space="preserve"> </w:t>
      </w:r>
      <w:r w:rsidR="002B5448" w:rsidRPr="00BB77FE">
        <w:rPr>
          <w:rFonts w:ascii="Calibri" w:hAnsi="Calibri"/>
          <w:spacing w:val="-1"/>
          <w:sz w:val="22"/>
          <w:szCs w:val="22"/>
        </w:rPr>
        <w:t>rapidly</w:t>
      </w:r>
      <w:r w:rsidR="002B5448" w:rsidRPr="00BB77FE">
        <w:rPr>
          <w:rFonts w:ascii="Calibri" w:hAnsi="Calibri"/>
          <w:spacing w:val="69"/>
          <w:sz w:val="22"/>
          <w:szCs w:val="22"/>
        </w:rPr>
        <w:t xml:space="preserve"> </w:t>
      </w:r>
      <w:r w:rsidR="002B5448" w:rsidRPr="00BB77FE">
        <w:rPr>
          <w:rFonts w:ascii="Calibri" w:hAnsi="Calibri"/>
          <w:spacing w:val="-1"/>
          <w:sz w:val="22"/>
          <w:szCs w:val="22"/>
        </w:rPr>
        <w:t>changing nature of the</w:t>
      </w:r>
      <w:r w:rsidR="002B5448" w:rsidRPr="00BB77FE">
        <w:rPr>
          <w:rFonts w:ascii="Calibri" w:hAnsi="Calibri"/>
          <w:spacing w:val="-3"/>
          <w:sz w:val="22"/>
          <w:szCs w:val="22"/>
        </w:rPr>
        <w:t xml:space="preserve"> </w:t>
      </w:r>
      <w:r w:rsidR="002B5448" w:rsidRPr="00BB77FE">
        <w:rPr>
          <w:rFonts w:ascii="Calibri" w:hAnsi="Calibri"/>
          <w:spacing w:val="-1"/>
          <w:sz w:val="22"/>
          <w:szCs w:val="22"/>
        </w:rPr>
        <w:t>Internet.</w:t>
      </w:r>
    </w:p>
    <w:p w14:paraId="1CF2E73B" w14:textId="77777777" w:rsidR="002B5448" w:rsidRPr="00BB77FE" w:rsidRDefault="002B5448" w:rsidP="002B5448">
      <w:pPr>
        <w:spacing w:before="10" w:line="240" w:lineRule="auto"/>
        <w:jc w:val="left"/>
        <w:rPr>
          <w:rFonts w:ascii="Calibri" w:hAnsi="Calibri" w:cs="Century Gothic"/>
          <w:sz w:val="22"/>
          <w:szCs w:val="22"/>
        </w:rPr>
      </w:pPr>
    </w:p>
    <w:p w14:paraId="2D9D90F6" w14:textId="77777777" w:rsidR="002B5448" w:rsidRPr="00BB77FE" w:rsidRDefault="002B5448" w:rsidP="002B5448">
      <w:pPr>
        <w:spacing w:line="240" w:lineRule="auto"/>
        <w:ind w:left="119"/>
        <w:jc w:val="left"/>
        <w:rPr>
          <w:rFonts w:ascii="Calibri" w:hAnsi="Calibri" w:cs="Century Gothic"/>
          <w:sz w:val="22"/>
          <w:szCs w:val="22"/>
        </w:rPr>
      </w:pPr>
      <w:r w:rsidRPr="00BB77FE">
        <w:rPr>
          <w:rFonts w:ascii="Calibri" w:hAnsi="Calibri"/>
          <w:spacing w:val="-2"/>
          <w:sz w:val="22"/>
          <w:szCs w:val="22"/>
        </w:rPr>
        <w:t xml:space="preserve">Any </w:t>
      </w:r>
      <w:r w:rsidRPr="00BB77FE">
        <w:rPr>
          <w:rFonts w:ascii="Calibri" w:hAnsi="Calibri"/>
          <w:spacing w:val="-1"/>
          <w:sz w:val="22"/>
          <w:szCs w:val="22"/>
        </w:rPr>
        <w:t>perceived slights of specific</w:t>
      </w:r>
      <w:r w:rsidRPr="00BB77FE">
        <w:rPr>
          <w:rFonts w:ascii="Calibri" w:hAnsi="Calibri"/>
          <w:sz w:val="22"/>
          <w:szCs w:val="22"/>
        </w:rPr>
        <w:t xml:space="preserve"> </w:t>
      </w:r>
      <w:r w:rsidRPr="00BB77FE">
        <w:rPr>
          <w:rFonts w:ascii="Calibri" w:hAnsi="Calibri"/>
          <w:spacing w:val="-1"/>
          <w:sz w:val="22"/>
          <w:szCs w:val="22"/>
        </w:rPr>
        <w:t>persons,</w:t>
      </w:r>
      <w:r w:rsidRPr="00BB77FE">
        <w:rPr>
          <w:rFonts w:ascii="Calibri" w:hAnsi="Calibri"/>
          <w:spacing w:val="-3"/>
          <w:sz w:val="22"/>
          <w:szCs w:val="22"/>
        </w:rPr>
        <w:t xml:space="preserve"> </w:t>
      </w:r>
      <w:r w:rsidRPr="00BB77FE">
        <w:rPr>
          <w:rFonts w:ascii="Calibri" w:hAnsi="Calibri"/>
          <w:spacing w:val="-1"/>
          <w:sz w:val="22"/>
          <w:szCs w:val="22"/>
        </w:rPr>
        <w:t>peoples,</w:t>
      </w:r>
      <w:r w:rsidRPr="00BB77FE">
        <w:rPr>
          <w:rFonts w:ascii="Calibri" w:hAnsi="Calibri"/>
          <w:spacing w:val="-3"/>
          <w:sz w:val="22"/>
          <w:szCs w:val="22"/>
        </w:rPr>
        <w:t xml:space="preserve"> </w:t>
      </w:r>
      <w:r w:rsidRPr="00BB77FE">
        <w:rPr>
          <w:rFonts w:ascii="Calibri" w:hAnsi="Calibri"/>
          <w:spacing w:val="-1"/>
          <w:sz w:val="22"/>
          <w:szCs w:val="22"/>
        </w:rPr>
        <w:t xml:space="preserve">or organizations </w:t>
      </w:r>
      <w:r w:rsidRPr="00BB77FE">
        <w:rPr>
          <w:rFonts w:ascii="Calibri" w:hAnsi="Calibri"/>
          <w:sz w:val="22"/>
          <w:szCs w:val="22"/>
        </w:rPr>
        <w:t>are</w:t>
      </w:r>
      <w:r w:rsidRPr="00BB77FE">
        <w:rPr>
          <w:rFonts w:ascii="Calibri" w:hAnsi="Calibri"/>
          <w:spacing w:val="-1"/>
          <w:sz w:val="22"/>
          <w:szCs w:val="22"/>
        </w:rPr>
        <w:t xml:space="preserve"> unintentional.</w:t>
      </w:r>
    </w:p>
    <w:p w14:paraId="10CEEEA2" w14:textId="77777777" w:rsidR="002B5448" w:rsidRPr="00BB77FE" w:rsidRDefault="002B5448" w:rsidP="002B5448">
      <w:pPr>
        <w:spacing w:before="3" w:line="240" w:lineRule="auto"/>
        <w:jc w:val="left"/>
        <w:rPr>
          <w:rFonts w:ascii="Calibri" w:hAnsi="Calibri" w:cs="Century Gothic"/>
          <w:sz w:val="22"/>
          <w:szCs w:val="22"/>
        </w:rPr>
      </w:pPr>
    </w:p>
    <w:p w14:paraId="6DA57858" w14:textId="77777777" w:rsidR="002B5448" w:rsidRPr="00BB77FE" w:rsidRDefault="002B5448" w:rsidP="002B5448">
      <w:pPr>
        <w:spacing w:line="240" w:lineRule="auto"/>
        <w:ind w:left="119" w:right="115"/>
        <w:jc w:val="left"/>
        <w:rPr>
          <w:rFonts w:ascii="Calibri" w:hAnsi="Calibri" w:cs="Century Gothic"/>
          <w:sz w:val="22"/>
          <w:szCs w:val="22"/>
        </w:rPr>
      </w:pPr>
      <w:r w:rsidRPr="00BB77FE">
        <w:rPr>
          <w:rFonts w:ascii="Calibri" w:hAnsi="Calibri"/>
          <w:spacing w:val="-1"/>
          <w:sz w:val="22"/>
          <w:szCs w:val="22"/>
        </w:rPr>
        <w:t>The</w:t>
      </w:r>
      <w:r w:rsidRPr="00BB77FE">
        <w:rPr>
          <w:rFonts w:ascii="Calibri" w:hAnsi="Calibri"/>
          <w:spacing w:val="2"/>
          <w:sz w:val="22"/>
          <w:szCs w:val="22"/>
        </w:rPr>
        <w:t xml:space="preserve"> </w:t>
      </w:r>
      <w:r w:rsidRPr="00BB77FE">
        <w:rPr>
          <w:rFonts w:ascii="Calibri" w:hAnsi="Calibri"/>
          <w:spacing w:val="-1"/>
          <w:sz w:val="22"/>
          <w:szCs w:val="22"/>
        </w:rPr>
        <w:t>purpose</w:t>
      </w:r>
      <w:r w:rsidRPr="00BB77FE">
        <w:rPr>
          <w:rFonts w:ascii="Calibri" w:hAnsi="Calibri"/>
          <w:spacing w:val="2"/>
          <w:sz w:val="22"/>
          <w:szCs w:val="22"/>
        </w:rPr>
        <w:t xml:space="preserve"> </w:t>
      </w:r>
      <w:r w:rsidRPr="00BB77FE">
        <w:rPr>
          <w:rFonts w:ascii="Calibri" w:hAnsi="Calibri"/>
          <w:spacing w:val="-1"/>
          <w:sz w:val="22"/>
          <w:szCs w:val="22"/>
        </w:rPr>
        <w:t>of</w:t>
      </w:r>
      <w:r w:rsidRPr="00BB77FE">
        <w:rPr>
          <w:rFonts w:ascii="Calibri" w:hAnsi="Calibri"/>
          <w:spacing w:val="1"/>
          <w:sz w:val="22"/>
          <w:szCs w:val="22"/>
        </w:rPr>
        <w:t xml:space="preserve"> </w:t>
      </w:r>
      <w:r w:rsidRPr="00BB77FE">
        <w:rPr>
          <w:rFonts w:ascii="Calibri" w:hAnsi="Calibri"/>
          <w:spacing w:val="-1"/>
          <w:sz w:val="22"/>
          <w:szCs w:val="22"/>
        </w:rPr>
        <w:t>this</w:t>
      </w:r>
      <w:r w:rsidRPr="00BB77FE">
        <w:rPr>
          <w:rFonts w:ascii="Calibri" w:hAnsi="Calibri"/>
          <w:spacing w:val="2"/>
          <w:sz w:val="22"/>
          <w:szCs w:val="22"/>
        </w:rPr>
        <w:t xml:space="preserve"> </w:t>
      </w:r>
      <w:r w:rsidRPr="00BB77FE">
        <w:rPr>
          <w:rFonts w:ascii="Calibri" w:hAnsi="Calibri"/>
          <w:spacing w:val="-2"/>
          <w:sz w:val="22"/>
          <w:szCs w:val="22"/>
        </w:rPr>
        <w:t>book</w:t>
      </w:r>
      <w:r w:rsidRPr="00BB77FE">
        <w:rPr>
          <w:rFonts w:ascii="Calibri" w:hAnsi="Calibri"/>
          <w:spacing w:val="1"/>
          <w:sz w:val="22"/>
          <w:szCs w:val="22"/>
        </w:rPr>
        <w:t xml:space="preserve"> </w:t>
      </w:r>
      <w:r w:rsidRPr="00BB77FE">
        <w:rPr>
          <w:rFonts w:ascii="Calibri" w:hAnsi="Calibri"/>
          <w:sz w:val="22"/>
          <w:szCs w:val="22"/>
        </w:rPr>
        <w:t>is</w:t>
      </w:r>
      <w:r w:rsidRPr="00BB77FE">
        <w:rPr>
          <w:rFonts w:ascii="Calibri" w:hAnsi="Calibri"/>
          <w:spacing w:val="2"/>
          <w:sz w:val="22"/>
          <w:szCs w:val="22"/>
        </w:rPr>
        <w:t xml:space="preserve"> </w:t>
      </w:r>
      <w:r w:rsidRPr="00BB77FE">
        <w:rPr>
          <w:rFonts w:ascii="Calibri" w:hAnsi="Calibri"/>
          <w:spacing w:val="-1"/>
          <w:sz w:val="22"/>
          <w:szCs w:val="22"/>
        </w:rPr>
        <w:t>to</w:t>
      </w:r>
      <w:r w:rsidRPr="00BB77FE">
        <w:rPr>
          <w:rFonts w:ascii="Calibri" w:hAnsi="Calibri"/>
          <w:sz w:val="22"/>
          <w:szCs w:val="22"/>
        </w:rPr>
        <w:t xml:space="preserve"> </w:t>
      </w:r>
      <w:r w:rsidRPr="00BB77FE">
        <w:rPr>
          <w:rFonts w:ascii="Calibri" w:hAnsi="Calibri"/>
          <w:spacing w:val="-1"/>
          <w:sz w:val="22"/>
          <w:szCs w:val="22"/>
        </w:rPr>
        <w:t>educate</w:t>
      </w:r>
      <w:r w:rsidRPr="00BB77FE">
        <w:rPr>
          <w:rFonts w:ascii="Calibri" w:hAnsi="Calibri"/>
          <w:spacing w:val="2"/>
          <w:sz w:val="22"/>
          <w:szCs w:val="22"/>
        </w:rPr>
        <w:t xml:space="preserve"> </w:t>
      </w:r>
      <w:r w:rsidRPr="00BB77FE">
        <w:rPr>
          <w:rFonts w:ascii="Calibri" w:hAnsi="Calibri"/>
          <w:spacing w:val="-1"/>
          <w:sz w:val="22"/>
          <w:szCs w:val="22"/>
        </w:rPr>
        <w:t>and</w:t>
      </w:r>
      <w:r w:rsidRPr="00BB77FE">
        <w:rPr>
          <w:rFonts w:ascii="Calibri" w:hAnsi="Calibri"/>
          <w:spacing w:val="1"/>
          <w:sz w:val="22"/>
          <w:szCs w:val="22"/>
        </w:rPr>
        <w:t xml:space="preserve"> </w:t>
      </w:r>
      <w:r w:rsidRPr="00BB77FE">
        <w:rPr>
          <w:rFonts w:ascii="Calibri" w:hAnsi="Calibri"/>
          <w:spacing w:val="-1"/>
          <w:sz w:val="22"/>
          <w:szCs w:val="22"/>
        </w:rPr>
        <w:t>there are</w:t>
      </w:r>
      <w:r w:rsidRPr="00BB77FE">
        <w:rPr>
          <w:rFonts w:ascii="Calibri" w:hAnsi="Calibri"/>
          <w:spacing w:val="2"/>
          <w:sz w:val="22"/>
          <w:szCs w:val="22"/>
        </w:rPr>
        <w:t xml:space="preserve"> </w:t>
      </w:r>
      <w:r w:rsidRPr="00BB77FE">
        <w:rPr>
          <w:rFonts w:ascii="Calibri" w:hAnsi="Calibri"/>
          <w:spacing w:val="-1"/>
          <w:sz w:val="22"/>
          <w:szCs w:val="22"/>
        </w:rPr>
        <w:t>no</w:t>
      </w:r>
      <w:r w:rsidRPr="00BB77FE">
        <w:rPr>
          <w:rFonts w:ascii="Calibri" w:hAnsi="Calibri"/>
          <w:sz w:val="22"/>
          <w:szCs w:val="22"/>
        </w:rPr>
        <w:t xml:space="preserve"> </w:t>
      </w:r>
      <w:r w:rsidRPr="00BB77FE">
        <w:rPr>
          <w:rFonts w:ascii="Calibri" w:hAnsi="Calibri"/>
          <w:spacing w:val="-1"/>
          <w:sz w:val="22"/>
          <w:szCs w:val="22"/>
        </w:rPr>
        <w:t>guarantees</w:t>
      </w:r>
      <w:r w:rsidRPr="00BB77FE">
        <w:rPr>
          <w:rFonts w:ascii="Calibri" w:hAnsi="Calibri"/>
          <w:spacing w:val="2"/>
          <w:sz w:val="22"/>
          <w:szCs w:val="22"/>
        </w:rPr>
        <w:t xml:space="preserve"> </w:t>
      </w:r>
      <w:r w:rsidRPr="00BB77FE">
        <w:rPr>
          <w:rFonts w:ascii="Calibri" w:hAnsi="Calibri"/>
          <w:spacing w:val="-1"/>
          <w:sz w:val="22"/>
          <w:szCs w:val="22"/>
        </w:rPr>
        <w:t>of</w:t>
      </w:r>
      <w:r w:rsidRPr="00BB77FE">
        <w:rPr>
          <w:rFonts w:ascii="Calibri" w:hAnsi="Calibri"/>
          <w:spacing w:val="1"/>
          <w:sz w:val="22"/>
          <w:szCs w:val="22"/>
        </w:rPr>
        <w:t xml:space="preserve"> </w:t>
      </w:r>
      <w:r w:rsidRPr="00BB77FE">
        <w:rPr>
          <w:rFonts w:ascii="Calibri" w:hAnsi="Calibri"/>
          <w:spacing w:val="-1"/>
          <w:sz w:val="22"/>
          <w:szCs w:val="22"/>
        </w:rPr>
        <w:t>income,</w:t>
      </w:r>
      <w:r w:rsidRPr="00BB77FE">
        <w:rPr>
          <w:rFonts w:ascii="Calibri" w:hAnsi="Calibri"/>
          <w:sz w:val="22"/>
          <w:szCs w:val="22"/>
        </w:rPr>
        <w:t xml:space="preserve"> </w:t>
      </w:r>
      <w:r w:rsidRPr="00BB77FE">
        <w:rPr>
          <w:rFonts w:ascii="Calibri" w:hAnsi="Calibri"/>
          <w:spacing w:val="-1"/>
          <w:sz w:val="22"/>
          <w:szCs w:val="22"/>
        </w:rPr>
        <w:t>sales</w:t>
      </w:r>
      <w:r w:rsidRPr="00BB77FE">
        <w:rPr>
          <w:rFonts w:ascii="Calibri" w:hAnsi="Calibri"/>
          <w:spacing w:val="45"/>
          <w:sz w:val="22"/>
          <w:szCs w:val="22"/>
        </w:rPr>
        <w:t xml:space="preserve"> </w:t>
      </w:r>
      <w:r w:rsidRPr="00BB77FE">
        <w:rPr>
          <w:rFonts w:ascii="Calibri" w:hAnsi="Calibri"/>
          <w:spacing w:val="-1"/>
          <w:sz w:val="22"/>
          <w:szCs w:val="22"/>
        </w:rPr>
        <w:t>or</w:t>
      </w:r>
      <w:r w:rsidRPr="00BB77FE">
        <w:rPr>
          <w:rFonts w:ascii="Calibri" w:hAnsi="Calibri"/>
          <w:spacing w:val="2"/>
          <w:sz w:val="22"/>
          <w:szCs w:val="22"/>
        </w:rPr>
        <w:t xml:space="preserve"> </w:t>
      </w:r>
      <w:r w:rsidRPr="00BB77FE">
        <w:rPr>
          <w:rFonts w:ascii="Calibri" w:hAnsi="Calibri"/>
          <w:spacing w:val="-1"/>
          <w:sz w:val="22"/>
          <w:szCs w:val="22"/>
        </w:rPr>
        <w:t>results</w:t>
      </w:r>
      <w:r w:rsidRPr="00BB77FE">
        <w:rPr>
          <w:rFonts w:ascii="Calibri" w:hAnsi="Calibri"/>
          <w:spacing w:val="2"/>
          <w:sz w:val="22"/>
          <w:szCs w:val="22"/>
        </w:rPr>
        <w:t xml:space="preserve"> </w:t>
      </w:r>
      <w:r w:rsidRPr="00BB77FE">
        <w:rPr>
          <w:rFonts w:ascii="Calibri" w:hAnsi="Calibri"/>
          <w:spacing w:val="-1"/>
          <w:sz w:val="22"/>
          <w:szCs w:val="22"/>
        </w:rPr>
        <w:t>implied.</w:t>
      </w:r>
      <w:r w:rsidRPr="00BB77FE">
        <w:rPr>
          <w:rFonts w:ascii="Calibri" w:hAnsi="Calibri"/>
          <w:spacing w:val="5"/>
          <w:sz w:val="22"/>
          <w:szCs w:val="22"/>
        </w:rPr>
        <w:t xml:space="preserve"> </w:t>
      </w:r>
      <w:r w:rsidRPr="00BB77FE">
        <w:rPr>
          <w:rFonts w:ascii="Calibri" w:hAnsi="Calibri"/>
          <w:spacing w:val="-1"/>
          <w:sz w:val="22"/>
          <w:szCs w:val="22"/>
        </w:rPr>
        <w:t>The</w:t>
      </w:r>
      <w:r w:rsidRPr="00BB77FE">
        <w:rPr>
          <w:rFonts w:ascii="Calibri" w:hAnsi="Calibri"/>
          <w:spacing w:val="2"/>
          <w:sz w:val="22"/>
          <w:szCs w:val="22"/>
        </w:rPr>
        <w:t xml:space="preserve"> </w:t>
      </w:r>
      <w:r w:rsidRPr="00BB77FE">
        <w:rPr>
          <w:rFonts w:ascii="Calibri" w:hAnsi="Calibri"/>
          <w:spacing w:val="-1"/>
          <w:sz w:val="22"/>
          <w:szCs w:val="22"/>
        </w:rPr>
        <w:t>publisher/author/reseller</w:t>
      </w:r>
      <w:r w:rsidRPr="00BB77FE">
        <w:rPr>
          <w:rFonts w:ascii="Calibri" w:hAnsi="Calibri"/>
          <w:spacing w:val="2"/>
          <w:sz w:val="22"/>
          <w:szCs w:val="22"/>
        </w:rPr>
        <w:t xml:space="preserve"> </w:t>
      </w:r>
      <w:r w:rsidRPr="00BB77FE">
        <w:rPr>
          <w:rFonts w:ascii="Calibri" w:hAnsi="Calibri"/>
          <w:sz w:val="22"/>
          <w:szCs w:val="22"/>
        </w:rPr>
        <w:t>can</w:t>
      </w:r>
      <w:r w:rsidRPr="00BB77FE">
        <w:rPr>
          <w:rFonts w:ascii="Calibri" w:hAnsi="Calibri"/>
          <w:spacing w:val="1"/>
          <w:sz w:val="22"/>
          <w:szCs w:val="22"/>
        </w:rPr>
        <w:t xml:space="preserve"> </w:t>
      </w:r>
      <w:r w:rsidRPr="00BB77FE">
        <w:rPr>
          <w:rFonts w:ascii="Calibri" w:hAnsi="Calibri"/>
          <w:spacing w:val="-2"/>
          <w:sz w:val="22"/>
          <w:szCs w:val="22"/>
        </w:rPr>
        <w:t>therefore</w:t>
      </w:r>
      <w:r w:rsidRPr="00BB77FE">
        <w:rPr>
          <w:rFonts w:ascii="Calibri" w:hAnsi="Calibri"/>
          <w:spacing w:val="2"/>
          <w:sz w:val="22"/>
          <w:szCs w:val="22"/>
        </w:rPr>
        <w:t xml:space="preserve"> </w:t>
      </w:r>
      <w:r w:rsidRPr="00BB77FE">
        <w:rPr>
          <w:rFonts w:ascii="Calibri" w:hAnsi="Calibri"/>
          <w:spacing w:val="-1"/>
          <w:sz w:val="22"/>
          <w:szCs w:val="22"/>
        </w:rPr>
        <w:t>not</w:t>
      </w:r>
      <w:r w:rsidRPr="00BB77FE">
        <w:rPr>
          <w:rFonts w:ascii="Calibri" w:hAnsi="Calibri"/>
          <w:spacing w:val="1"/>
          <w:sz w:val="22"/>
          <w:szCs w:val="22"/>
        </w:rPr>
        <w:t xml:space="preserve"> </w:t>
      </w:r>
      <w:r w:rsidRPr="00BB77FE">
        <w:rPr>
          <w:rFonts w:ascii="Calibri" w:hAnsi="Calibri"/>
          <w:sz w:val="22"/>
          <w:szCs w:val="22"/>
        </w:rPr>
        <w:t>be</w:t>
      </w:r>
      <w:r w:rsidRPr="00BB77FE">
        <w:rPr>
          <w:rFonts w:ascii="Calibri" w:hAnsi="Calibri"/>
          <w:spacing w:val="2"/>
          <w:sz w:val="22"/>
          <w:szCs w:val="22"/>
        </w:rPr>
        <w:t xml:space="preserve"> </w:t>
      </w:r>
      <w:r w:rsidRPr="00BB77FE">
        <w:rPr>
          <w:rFonts w:ascii="Calibri" w:hAnsi="Calibri"/>
          <w:sz w:val="22"/>
          <w:szCs w:val="22"/>
        </w:rPr>
        <w:t>held</w:t>
      </w:r>
      <w:r w:rsidRPr="00BB77FE">
        <w:rPr>
          <w:rFonts w:ascii="Calibri" w:hAnsi="Calibri"/>
          <w:spacing w:val="49"/>
          <w:sz w:val="22"/>
          <w:szCs w:val="22"/>
        </w:rPr>
        <w:t xml:space="preserve"> </w:t>
      </w:r>
      <w:r w:rsidRPr="00BB77FE">
        <w:rPr>
          <w:rFonts w:ascii="Calibri" w:hAnsi="Calibri"/>
          <w:spacing w:val="-1"/>
          <w:sz w:val="22"/>
          <w:szCs w:val="22"/>
        </w:rPr>
        <w:t>accountable</w:t>
      </w:r>
      <w:r w:rsidRPr="00BB77FE">
        <w:rPr>
          <w:rFonts w:ascii="Calibri" w:hAnsi="Calibri"/>
          <w:spacing w:val="2"/>
          <w:sz w:val="22"/>
          <w:szCs w:val="22"/>
        </w:rPr>
        <w:t xml:space="preserve"> </w:t>
      </w:r>
      <w:r w:rsidRPr="00BB77FE">
        <w:rPr>
          <w:rFonts w:ascii="Calibri" w:hAnsi="Calibri"/>
          <w:spacing w:val="-1"/>
          <w:sz w:val="22"/>
          <w:szCs w:val="22"/>
        </w:rPr>
        <w:t>for</w:t>
      </w:r>
      <w:r w:rsidRPr="00BB77FE">
        <w:rPr>
          <w:rFonts w:ascii="Calibri" w:hAnsi="Calibri"/>
          <w:spacing w:val="2"/>
          <w:sz w:val="22"/>
          <w:szCs w:val="22"/>
        </w:rPr>
        <w:t xml:space="preserve"> </w:t>
      </w:r>
      <w:r w:rsidRPr="00BB77FE">
        <w:rPr>
          <w:rFonts w:ascii="Calibri" w:hAnsi="Calibri"/>
          <w:spacing w:val="-1"/>
          <w:sz w:val="22"/>
          <w:szCs w:val="22"/>
        </w:rPr>
        <w:t>any</w:t>
      </w:r>
      <w:r w:rsidRPr="00BB77FE">
        <w:rPr>
          <w:rFonts w:ascii="Calibri" w:hAnsi="Calibri"/>
          <w:sz w:val="22"/>
          <w:szCs w:val="22"/>
        </w:rPr>
        <w:t xml:space="preserve"> </w:t>
      </w:r>
      <w:r w:rsidRPr="00BB77FE">
        <w:rPr>
          <w:rFonts w:ascii="Calibri" w:hAnsi="Calibri"/>
          <w:spacing w:val="-1"/>
          <w:sz w:val="22"/>
          <w:szCs w:val="22"/>
        </w:rPr>
        <w:t>poor</w:t>
      </w:r>
      <w:r w:rsidRPr="00BB77FE">
        <w:rPr>
          <w:rFonts w:ascii="Calibri" w:hAnsi="Calibri"/>
          <w:spacing w:val="2"/>
          <w:sz w:val="22"/>
          <w:szCs w:val="22"/>
        </w:rPr>
        <w:t xml:space="preserve"> </w:t>
      </w:r>
      <w:r w:rsidRPr="00BB77FE">
        <w:rPr>
          <w:rFonts w:ascii="Calibri" w:hAnsi="Calibri"/>
          <w:spacing w:val="-1"/>
          <w:sz w:val="22"/>
          <w:szCs w:val="22"/>
        </w:rPr>
        <w:t>results</w:t>
      </w:r>
      <w:r w:rsidRPr="00BB77FE">
        <w:rPr>
          <w:rFonts w:ascii="Calibri" w:hAnsi="Calibri"/>
          <w:spacing w:val="2"/>
          <w:sz w:val="22"/>
          <w:szCs w:val="22"/>
        </w:rPr>
        <w:t xml:space="preserve"> </w:t>
      </w:r>
      <w:r w:rsidRPr="00BB77FE">
        <w:rPr>
          <w:rFonts w:ascii="Calibri" w:hAnsi="Calibri"/>
          <w:spacing w:val="-1"/>
          <w:sz w:val="22"/>
          <w:szCs w:val="22"/>
        </w:rPr>
        <w:t>you</w:t>
      </w:r>
      <w:r w:rsidRPr="00BB77FE">
        <w:rPr>
          <w:rFonts w:ascii="Calibri" w:hAnsi="Calibri"/>
          <w:spacing w:val="1"/>
          <w:sz w:val="22"/>
          <w:szCs w:val="22"/>
        </w:rPr>
        <w:t xml:space="preserve"> </w:t>
      </w:r>
      <w:r w:rsidRPr="00BB77FE">
        <w:rPr>
          <w:rFonts w:ascii="Calibri" w:hAnsi="Calibri"/>
          <w:spacing w:val="-1"/>
          <w:sz w:val="22"/>
          <w:szCs w:val="22"/>
        </w:rPr>
        <w:t>may</w:t>
      </w:r>
      <w:r w:rsidRPr="00BB77FE">
        <w:rPr>
          <w:rFonts w:ascii="Calibri" w:hAnsi="Calibri"/>
          <w:sz w:val="22"/>
          <w:szCs w:val="22"/>
        </w:rPr>
        <w:t xml:space="preserve"> </w:t>
      </w:r>
      <w:r w:rsidRPr="00BB77FE">
        <w:rPr>
          <w:rFonts w:ascii="Calibri" w:hAnsi="Calibri"/>
          <w:spacing w:val="-1"/>
          <w:sz w:val="22"/>
          <w:szCs w:val="22"/>
        </w:rPr>
        <w:t>attain</w:t>
      </w:r>
      <w:r w:rsidRPr="00BB77FE">
        <w:rPr>
          <w:rFonts w:ascii="Calibri" w:hAnsi="Calibri"/>
          <w:spacing w:val="1"/>
          <w:sz w:val="22"/>
          <w:szCs w:val="22"/>
        </w:rPr>
        <w:t xml:space="preserve"> </w:t>
      </w:r>
      <w:r w:rsidRPr="00BB77FE">
        <w:rPr>
          <w:rFonts w:ascii="Calibri" w:hAnsi="Calibri"/>
          <w:spacing w:val="-1"/>
          <w:sz w:val="22"/>
          <w:szCs w:val="22"/>
        </w:rPr>
        <w:t>when</w:t>
      </w:r>
      <w:r w:rsidRPr="00BB77FE">
        <w:rPr>
          <w:rFonts w:ascii="Calibri" w:hAnsi="Calibri"/>
          <w:spacing w:val="1"/>
          <w:sz w:val="22"/>
          <w:szCs w:val="22"/>
        </w:rPr>
        <w:t xml:space="preserve"> </w:t>
      </w:r>
      <w:r w:rsidRPr="00BB77FE">
        <w:rPr>
          <w:rFonts w:ascii="Calibri" w:hAnsi="Calibri"/>
          <w:spacing w:val="-1"/>
          <w:sz w:val="22"/>
          <w:szCs w:val="22"/>
        </w:rPr>
        <w:t>implementing</w:t>
      </w:r>
      <w:r w:rsidRPr="00BB77FE">
        <w:rPr>
          <w:rFonts w:ascii="Calibri" w:hAnsi="Calibri"/>
          <w:spacing w:val="1"/>
          <w:sz w:val="22"/>
          <w:szCs w:val="22"/>
        </w:rPr>
        <w:t xml:space="preserve"> </w:t>
      </w:r>
      <w:r w:rsidRPr="00BB77FE">
        <w:rPr>
          <w:rFonts w:ascii="Calibri" w:hAnsi="Calibri"/>
          <w:spacing w:val="-1"/>
          <w:sz w:val="22"/>
          <w:szCs w:val="22"/>
        </w:rPr>
        <w:t>the</w:t>
      </w:r>
      <w:r w:rsidRPr="00BB77FE">
        <w:rPr>
          <w:rFonts w:ascii="Calibri" w:hAnsi="Calibri"/>
          <w:spacing w:val="2"/>
          <w:sz w:val="22"/>
          <w:szCs w:val="22"/>
        </w:rPr>
        <w:t xml:space="preserve"> </w:t>
      </w:r>
      <w:r w:rsidRPr="00BB77FE">
        <w:rPr>
          <w:rFonts w:ascii="Calibri" w:hAnsi="Calibri"/>
          <w:spacing w:val="-1"/>
          <w:sz w:val="22"/>
          <w:szCs w:val="22"/>
        </w:rPr>
        <w:t>techniques</w:t>
      </w:r>
      <w:r w:rsidRPr="00BB77FE">
        <w:rPr>
          <w:rFonts w:ascii="Calibri" w:hAnsi="Calibri"/>
          <w:spacing w:val="51"/>
          <w:sz w:val="22"/>
          <w:szCs w:val="22"/>
        </w:rPr>
        <w:t xml:space="preserve"> </w:t>
      </w:r>
      <w:r w:rsidRPr="00BB77FE">
        <w:rPr>
          <w:rFonts w:ascii="Calibri" w:hAnsi="Calibri"/>
          <w:spacing w:val="-1"/>
          <w:sz w:val="22"/>
          <w:szCs w:val="22"/>
        </w:rPr>
        <w:t>or when</w:t>
      </w:r>
      <w:r w:rsidRPr="00BB77FE">
        <w:rPr>
          <w:rFonts w:ascii="Calibri" w:hAnsi="Calibri"/>
          <w:spacing w:val="-2"/>
          <w:sz w:val="22"/>
          <w:szCs w:val="22"/>
        </w:rPr>
        <w:t xml:space="preserve"> </w:t>
      </w:r>
      <w:r w:rsidRPr="00BB77FE">
        <w:rPr>
          <w:rFonts w:ascii="Calibri" w:hAnsi="Calibri"/>
          <w:spacing w:val="-1"/>
          <w:sz w:val="22"/>
          <w:szCs w:val="22"/>
        </w:rPr>
        <w:t>following any</w:t>
      </w:r>
      <w:r w:rsidRPr="00BB77FE">
        <w:rPr>
          <w:rFonts w:ascii="Calibri" w:hAnsi="Calibri"/>
          <w:spacing w:val="-4"/>
          <w:sz w:val="22"/>
          <w:szCs w:val="22"/>
        </w:rPr>
        <w:t xml:space="preserve"> </w:t>
      </w:r>
      <w:r w:rsidRPr="00BB77FE">
        <w:rPr>
          <w:rFonts w:ascii="Calibri" w:hAnsi="Calibri"/>
          <w:spacing w:val="-1"/>
          <w:sz w:val="22"/>
          <w:szCs w:val="22"/>
        </w:rPr>
        <w:t>guidelines set</w:t>
      </w:r>
      <w:r w:rsidRPr="00BB77FE">
        <w:rPr>
          <w:rFonts w:ascii="Calibri" w:hAnsi="Calibri"/>
          <w:spacing w:val="-2"/>
          <w:sz w:val="22"/>
          <w:szCs w:val="22"/>
        </w:rPr>
        <w:t xml:space="preserve"> </w:t>
      </w:r>
      <w:r w:rsidRPr="00BB77FE">
        <w:rPr>
          <w:rFonts w:ascii="Calibri" w:hAnsi="Calibri"/>
          <w:spacing w:val="-1"/>
          <w:sz w:val="22"/>
          <w:szCs w:val="22"/>
        </w:rPr>
        <w:t>out</w:t>
      </w:r>
      <w:r w:rsidRPr="00BB77FE">
        <w:rPr>
          <w:rFonts w:ascii="Calibri" w:hAnsi="Calibri"/>
          <w:spacing w:val="-2"/>
          <w:sz w:val="22"/>
          <w:szCs w:val="22"/>
        </w:rPr>
        <w:t xml:space="preserve"> </w:t>
      </w:r>
      <w:r w:rsidRPr="00BB77FE">
        <w:rPr>
          <w:rFonts w:ascii="Calibri" w:hAnsi="Calibri"/>
          <w:spacing w:val="-1"/>
          <w:sz w:val="22"/>
          <w:szCs w:val="22"/>
        </w:rPr>
        <w:t xml:space="preserve">for you </w:t>
      </w:r>
      <w:r w:rsidRPr="00BB77FE">
        <w:rPr>
          <w:rFonts w:ascii="Calibri" w:hAnsi="Calibri"/>
          <w:sz w:val="22"/>
          <w:szCs w:val="22"/>
        </w:rPr>
        <w:t>in</w:t>
      </w:r>
      <w:r w:rsidRPr="00BB77FE">
        <w:rPr>
          <w:rFonts w:ascii="Calibri" w:hAnsi="Calibri"/>
          <w:spacing w:val="-2"/>
          <w:sz w:val="22"/>
          <w:szCs w:val="22"/>
        </w:rPr>
        <w:t xml:space="preserve"> </w:t>
      </w:r>
      <w:r w:rsidRPr="00BB77FE">
        <w:rPr>
          <w:rFonts w:ascii="Calibri" w:hAnsi="Calibri"/>
          <w:spacing w:val="-1"/>
          <w:sz w:val="22"/>
          <w:szCs w:val="22"/>
        </w:rPr>
        <w:t>this book.</w:t>
      </w:r>
    </w:p>
    <w:p w14:paraId="0006AA5B" w14:textId="77777777" w:rsidR="002B5448" w:rsidRPr="00BB77FE" w:rsidRDefault="002B5448" w:rsidP="002B5448">
      <w:pPr>
        <w:spacing w:before="7" w:line="240" w:lineRule="auto"/>
        <w:jc w:val="left"/>
        <w:rPr>
          <w:rFonts w:ascii="Calibri" w:hAnsi="Calibri" w:cs="Century Gothic"/>
          <w:sz w:val="22"/>
          <w:szCs w:val="22"/>
        </w:rPr>
      </w:pPr>
    </w:p>
    <w:p w14:paraId="1AC20535" w14:textId="77777777" w:rsidR="002B5448" w:rsidRPr="00BB77FE" w:rsidRDefault="002B5448" w:rsidP="002B5448">
      <w:pPr>
        <w:spacing w:line="240" w:lineRule="auto"/>
        <w:ind w:left="119" w:right="116"/>
        <w:jc w:val="left"/>
        <w:rPr>
          <w:rFonts w:ascii="Calibri" w:hAnsi="Calibri" w:cs="Century Gothic"/>
          <w:sz w:val="22"/>
          <w:szCs w:val="22"/>
        </w:rPr>
      </w:pPr>
      <w:r w:rsidRPr="00BB77FE">
        <w:rPr>
          <w:rFonts w:ascii="Calibri" w:hAnsi="Calibri"/>
          <w:spacing w:val="-2"/>
          <w:sz w:val="22"/>
          <w:szCs w:val="22"/>
        </w:rPr>
        <w:t>Any</w:t>
      </w:r>
      <w:r w:rsidRPr="00BB77FE">
        <w:rPr>
          <w:rFonts w:ascii="Calibri" w:hAnsi="Calibri"/>
          <w:spacing w:val="19"/>
          <w:sz w:val="22"/>
          <w:szCs w:val="22"/>
        </w:rPr>
        <w:t xml:space="preserve"> </w:t>
      </w:r>
      <w:r w:rsidRPr="00BB77FE">
        <w:rPr>
          <w:rFonts w:ascii="Calibri" w:hAnsi="Calibri"/>
          <w:spacing w:val="-1"/>
          <w:sz w:val="22"/>
          <w:szCs w:val="22"/>
        </w:rPr>
        <w:t>product,</w:t>
      </w:r>
      <w:r w:rsidRPr="00BB77FE">
        <w:rPr>
          <w:rFonts w:ascii="Calibri" w:hAnsi="Calibri"/>
          <w:spacing w:val="18"/>
          <w:sz w:val="22"/>
          <w:szCs w:val="22"/>
        </w:rPr>
        <w:t xml:space="preserve"> </w:t>
      </w:r>
      <w:r w:rsidRPr="00BB77FE">
        <w:rPr>
          <w:rFonts w:ascii="Calibri" w:hAnsi="Calibri"/>
          <w:spacing w:val="-1"/>
          <w:sz w:val="22"/>
          <w:szCs w:val="22"/>
        </w:rPr>
        <w:t>website,</w:t>
      </w:r>
      <w:r w:rsidRPr="00BB77FE">
        <w:rPr>
          <w:rFonts w:ascii="Calibri" w:hAnsi="Calibri"/>
          <w:spacing w:val="18"/>
          <w:sz w:val="22"/>
          <w:szCs w:val="22"/>
        </w:rPr>
        <w:t xml:space="preserve"> </w:t>
      </w:r>
      <w:r w:rsidRPr="00BB77FE">
        <w:rPr>
          <w:rFonts w:ascii="Calibri" w:hAnsi="Calibri"/>
          <w:spacing w:val="-1"/>
          <w:sz w:val="22"/>
          <w:szCs w:val="22"/>
        </w:rPr>
        <w:t>and</w:t>
      </w:r>
      <w:r w:rsidRPr="00BB77FE">
        <w:rPr>
          <w:rFonts w:ascii="Calibri" w:hAnsi="Calibri"/>
          <w:spacing w:val="19"/>
          <w:sz w:val="22"/>
          <w:szCs w:val="22"/>
        </w:rPr>
        <w:t xml:space="preserve"> </w:t>
      </w:r>
      <w:r w:rsidRPr="00BB77FE">
        <w:rPr>
          <w:rFonts w:ascii="Calibri" w:hAnsi="Calibri"/>
          <w:spacing w:val="-1"/>
          <w:sz w:val="22"/>
          <w:szCs w:val="22"/>
        </w:rPr>
        <w:t>company</w:t>
      </w:r>
      <w:r w:rsidRPr="00BB77FE">
        <w:rPr>
          <w:rFonts w:ascii="Calibri" w:hAnsi="Calibri"/>
          <w:spacing w:val="19"/>
          <w:sz w:val="22"/>
          <w:szCs w:val="22"/>
        </w:rPr>
        <w:t xml:space="preserve"> </w:t>
      </w:r>
      <w:r w:rsidRPr="00BB77FE">
        <w:rPr>
          <w:rFonts w:ascii="Calibri" w:hAnsi="Calibri"/>
          <w:spacing w:val="-1"/>
          <w:sz w:val="22"/>
          <w:szCs w:val="22"/>
        </w:rPr>
        <w:t>names</w:t>
      </w:r>
      <w:r w:rsidRPr="00BB77FE">
        <w:rPr>
          <w:rFonts w:ascii="Calibri" w:hAnsi="Calibri"/>
          <w:spacing w:val="20"/>
          <w:sz w:val="22"/>
          <w:szCs w:val="22"/>
        </w:rPr>
        <w:t xml:space="preserve"> </w:t>
      </w:r>
      <w:r w:rsidRPr="00BB77FE">
        <w:rPr>
          <w:rFonts w:ascii="Calibri" w:hAnsi="Calibri"/>
          <w:spacing w:val="-1"/>
          <w:sz w:val="22"/>
          <w:szCs w:val="22"/>
        </w:rPr>
        <w:t>mentioned</w:t>
      </w:r>
      <w:r w:rsidRPr="00BB77FE">
        <w:rPr>
          <w:rFonts w:ascii="Calibri" w:hAnsi="Calibri"/>
          <w:spacing w:val="19"/>
          <w:sz w:val="22"/>
          <w:szCs w:val="22"/>
        </w:rPr>
        <w:t xml:space="preserve"> </w:t>
      </w:r>
      <w:r w:rsidRPr="00BB77FE">
        <w:rPr>
          <w:rFonts w:ascii="Calibri" w:hAnsi="Calibri"/>
          <w:sz w:val="22"/>
          <w:szCs w:val="22"/>
        </w:rPr>
        <w:t>in</w:t>
      </w:r>
      <w:r w:rsidRPr="00BB77FE">
        <w:rPr>
          <w:rFonts w:ascii="Calibri" w:hAnsi="Calibri"/>
          <w:spacing w:val="19"/>
          <w:sz w:val="22"/>
          <w:szCs w:val="22"/>
        </w:rPr>
        <w:t xml:space="preserve"> </w:t>
      </w:r>
      <w:r w:rsidRPr="00BB77FE">
        <w:rPr>
          <w:rFonts w:ascii="Calibri" w:hAnsi="Calibri"/>
          <w:spacing w:val="-1"/>
          <w:sz w:val="22"/>
          <w:szCs w:val="22"/>
        </w:rPr>
        <w:t>this</w:t>
      </w:r>
      <w:r w:rsidRPr="00BB77FE">
        <w:rPr>
          <w:rFonts w:ascii="Calibri" w:hAnsi="Calibri"/>
          <w:spacing w:val="20"/>
          <w:sz w:val="22"/>
          <w:szCs w:val="22"/>
        </w:rPr>
        <w:t xml:space="preserve"> </w:t>
      </w:r>
      <w:r w:rsidRPr="00BB77FE">
        <w:rPr>
          <w:rFonts w:ascii="Calibri" w:hAnsi="Calibri"/>
          <w:spacing w:val="-1"/>
          <w:sz w:val="22"/>
          <w:szCs w:val="22"/>
        </w:rPr>
        <w:t>report</w:t>
      </w:r>
      <w:r w:rsidRPr="00BB77FE">
        <w:rPr>
          <w:rFonts w:ascii="Calibri" w:hAnsi="Calibri"/>
          <w:spacing w:val="19"/>
          <w:sz w:val="22"/>
          <w:szCs w:val="22"/>
        </w:rPr>
        <w:t xml:space="preserve"> </w:t>
      </w:r>
      <w:r w:rsidRPr="00BB77FE">
        <w:rPr>
          <w:rFonts w:ascii="Calibri" w:hAnsi="Calibri"/>
          <w:spacing w:val="-1"/>
          <w:sz w:val="22"/>
          <w:szCs w:val="22"/>
        </w:rPr>
        <w:t>are</w:t>
      </w:r>
      <w:r w:rsidRPr="00BB77FE">
        <w:rPr>
          <w:rFonts w:ascii="Calibri" w:hAnsi="Calibri"/>
          <w:spacing w:val="20"/>
          <w:sz w:val="22"/>
          <w:szCs w:val="22"/>
        </w:rPr>
        <w:t xml:space="preserve"> </w:t>
      </w:r>
      <w:r w:rsidRPr="00BB77FE">
        <w:rPr>
          <w:rFonts w:ascii="Calibri" w:hAnsi="Calibri"/>
          <w:spacing w:val="-1"/>
          <w:sz w:val="22"/>
          <w:szCs w:val="22"/>
        </w:rPr>
        <w:t>the</w:t>
      </w:r>
      <w:r w:rsidRPr="00BB77FE">
        <w:rPr>
          <w:rFonts w:ascii="Calibri" w:hAnsi="Calibri"/>
          <w:spacing w:val="41"/>
          <w:sz w:val="22"/>
          <w:szCs w:val="22"/>
        </w:rPr>
        <w:t xml:space="preserve"> </w:t>
      </w:r>
      <w:r w:rsidRPr="00BB77FE">
        <w:rPr>
          <w:rFonts w:ascii="Calibri" w:hAnsi="Calibri"/>
          <w:spacing w:val="-1"/>
          <w:sz w:val="22"/>
          <w:szCs w:val="22"/>
        </w:rPr>
        <w:t>trademarks</w:t>
      </w:r>
      <w:r w:rsidRPr="00BB77FE">
        <w:rPr>
          <w:rFonts w:ascii="Calibri" w:hAnsi="Calibri"/>
          <w:spacing w:val="12"/>
          <w:sz w:val="22"/>
          <w:szCs w:val="22"/>
        </w:rPr>
        <w:t xml:space="preserve"> </w:t>
      </w:r>
      <w:r w:rsidRPr="00BB77FE">
        <w:rPr>
          <w:rFonts w:ascii="Calibri" w:hAnsi="Calibri"/>
          <w:spacing w:val="-1"/>
          <w:sz w:val="22"/>
          <w:szCs w:val="22"/>
        </w:rPr>
        <w:t>or</w:t>
      </w:r>
      <w:r w:rsidRPr="00BB77FE">
        <w:rPr>
          <w:rFonts w:ascii="Calibri" w:hAnsi="Calibri"/>
          <w:spacing w:val="12"/>
          <w:sz w:val="22"/>
          <w:szCs w:val="22"/>
        </w:rPr>
        <w:t xml:space="preserve"> </w:t>
      </w:r>
      <w:r w:rsidRPr="00BB77FE">
        <w:rPr>
          <w:rFonts w:ascii="Calibri" w:hAnsi="Calibri"/>
          <w:spacing w:val="-1"/>
          <w:sz w:val="22"/>
          <w:szCs w:val="22"/>
        </w:rPr>
        <w:t>copyright</w:t>
      </w:r>
      <w:r w:rsidRPr="00BB77FE">
        <w:rPr>
          <w:rFonts w:ascii="Calibri" w:hAnsi="Calibri"/>
          <w:spacing w:val="11"/>
          <w:sz w:val="22"/>
          <w:szCs w:val="22"/>
        </w:rPr>
        <w:t xml:space="preserve"> </w:t>
      </w:r>
      <w:r w:rsidRPr="00BB77FE">
        <w:rPr>
          <w:rFonts w:ascii="Calibri" w:hAnsi="Calibri"/>
          <w:spacing w:val="-1"/>
          <w:sz w:val="22"/>
          <w:szCs w:val="22"/>
        </w:rPr>
        <w:t>properties</w:t>
      </w:r>
      <w:r w:rsidRPr="00BB77FE">
        <w:rPr>
          <w:rFonts w:ascii="Calibri" w:hAnsi="Calibri"/>
          <w:spacing w:val="12"/>
          <w:sz w:val="22"/>
          <w:szCs w:val="22"/>
        </w:rPr>
        <w:t xml:space="preserve"> </w:t>
      </w:r>
      <w:r w:rsidRPr="00BB77FE">
        <w:rPr>
          <w:rFonts w:ascii="Calibri" w:hAnsi="Calibri"/>
          <w:spacing w:val="-1"/>
          <w:sz w:val="22"/>
          <w:szCs w:val="22"/>
        </w:rPr>
        <w:t>of</w:t>
      </w:r>
      <w:r w:rsidRPr="00BB77FE">
        <w:rPr>
          <w:rFonts w:ascii="Calibri" w:hAnsi="Calibri"/>
          <w:spacing w:val="12"/>
          <w:sz w:val="22"/>
          <w:szCs w:val="22"/>
        </w:rPr>
        <w:t xml:space="preserve"> </w:t>
      </w:r>
      <w:r w:rsidRPr="00BB77FE">
        <w:rPr>
          <w:rFonts w:ascii="Calibri" w:hAnsi="Calibri"/>
          <w:spacing w:val="-1"/>
          <w:sz w:val="22"/>
          <w:szCs w:val="22"/>
        </w:rPr>
        <w:t>their</w:t>
      </w:r>
      <w:r w:rsidRPr="00BB77FE">
        <w:rPr>
          <w:rFonts w:ascii="Calibri" w:hAnsi="Calibri"/>
          <w:spacing w:val="12"/>
          <w:sz w:val="22"/>
          <w:szCs w:val="22"/>
        </w:rPr>
        <w:t xml:space="preserve"> </w:t>
      </w:r>
      <w:r w:rsidRPr="00BB77FE">
        <w:rPr>
          <w:rFonts w:ascii="Calibri" w:hAnsi="Calibri"/>
          <w:spacing w:val="-1"/>
          <w:sz w:val="22"/>
          <w:szCs w:val="22"/>
        </w:rPr>
        <w:t>respective</w:t>
      </w:r>
      <w:r w:rsidRPr="00BB77FE">
        <w:rPr>
          <w:rFonts w:ascii="Calibri" w:hAnsi="Calibri"/>
          <w:spacing w:val="10"/>
          <w:sz w:val="22"/>
          <w:szCs w:val="22"/>
        </w:rPr>
        <w:t xml:space="preserve"> </w:t>
      </w:r>
      <w:r w:rsidRPr="00BB77FE">
        <w:rPr>
          <w:rFonts w:ascii="Calibri" w:hAnsi="Calibri"/>
          <w:spacing w:val="-1"/>
          <w:sz w:val="22"/>
          <w:szCs w:val="22"/>
        </w:rPr>
        <w:t>owners.</w:t>
      </w:r>
      <w:r w:rsidRPr="00BB77FE">
        <w:rPr>
          <w:rFonts w:ascii="Calibri" w:hAnsi="Calibri"/>
          <w:spacing w:val="11"/>
          <w:sz w:val="22"/>
          <w:szCs w:val="22"/>
        </w:rPr>
        <w:t xml:space="preserve"> </w:t>
      </w:r>
      <w:r w:rsidRPr="00BB77FE">
        <w:rPr>
          <w:rFonts w:ascii="Calibri" w:hAnsi="Calibri"/>
          <w:spacing w:val="-1"/>
          <w:sz w:val="22"/>
          <w:szCs w:val="22"/>
        </w:rPr>
        <w:t>The</w:t>
      </w:r>
      <w:r w:rsidRPr="00BB77FE">
        <w:rPr>
          <w:rFonts w:ascii="Calibri" w:hAnsi="Calibri"/>
          <w:spacing w:val="51"/>
          <w:sz w:val="22"/>
          <w:szCs w:val="22"/>
        </w:rPr>
        <w:t xml:space="preserve"> </w:t>
      </w:r>
      <w:r w:rsidRPr="00BB77FE">
        <w:rPr>
          <w:rFonts w:ascii="Calibri" w:hAnsi="Calibri"/>
          <w:spacing w:val="-1"/>
          <w:sz w:val="22"/>
          <w:szCs w:val="22"/>
        </w:rPr>
        <w:t>author/publisher/reseller</w:t>
      </w:r>
      <w:r w:rsidRPr="00BB77FE">
        <w:rPr>
          <w:rFonts w:ascii="Calibri" w:hAnsi="Calibri"/>
          <w:spacing w:val="26"/>
          <w:sz w:val="22"/>
          <w:szCs w:val="22"/>
        </w:rPr>
        <w:t xml:space="preserve"> </w:t>
      </w:r>
      <w:r w:rsidRPr="00BB77FE">
        <w:rPr>
          <w:rFonts w:ascii="Calibri" w:hAnsi="Calibri"/>
          <w:spacing w:val="-1"/>
          <w:sz w:val="22"/>
          <w:szCs w:val="22"/>
        </w:rPr>
        <w:t>are</w:t>
      </w:r>
      <w:r w:rsidRPr="00BB77FE">
        <w:rPr>
          <w:rFonts w:ascii="Calibri" w:hAnsi="Calibri"/>
          <w:spacing w:val="25"/>
          <w:sz w:val="22"/>
          <w:szCs w:val="22"/>
        </w:rPr>
        <w:t xml:space="preserve"> </w:t>
      </w:r>
      <w:r w:rsidRPr="00BB77FE">
        <w:rPr>
          <w:rFonts w:ascii="Calibri" w:hAnsi="Calibri"/>
          <w:spacing w:val="-1"/>
          <w:sz w:val="22"/>
          <w:szCs w:val="22"/>
        </w:rPr>
        <w:t>not</w:t>
      </w:r>
      <w:r w:rsidRPr="00BB77FE">
        <w:rPr>
          <w:rFonts w:ascii="Calibri" w:hAnsi="Calibri"/>
          <w:spacing w:val="25"/>
          <w:sz w:val="22"/>
          <w:szCs w:val="22"/>
        </w:rPr>
        <w:t xml:space="preserve"> </w:t>
      </w:r>
      <w:r w:rsidRPr="00BB77FE">
        <w:rPr>
          <w:rFonts w:ascii="Calibri" w:hAnsi="Calibri"/>
          <w:spacing w:val="-1"/>
          <w:sz w:val="22"/>
          <w:szCs w:val="22"/>
        </w:rPr>
        <w:t>associated</w:t>
      </w:r>
      <w:r w:rsidRPr="00BB77FE">
        <w:rPr>
          <w:rFonts w:ascii="Calibri" w:hAnsi="Calibri"/>
          <w:spacing w:val="23"/>
          <w:sz w:val="22"/>
          <w:szCs w:val="22"/>
        </w:rPr>
        <w:t xml:space="preserve"> </w:t>
      </w:r>
      <w:r w:rsidRPr="00BB77FE">
        <w:rPr>
          <w:rFonts w:ascii="Calibri" w:hAnsi="Calibri"/>
          <w:spacing w:val="-1"/>
          <w:sz w:val="22"/>
          <w:szCs w:val="22"/>
        </w:rPr>
        <w:t>or</w:t>
      </w:r>
      <w:r w:rsidRPr="00BB77FE">
        <w:rPr>
          <w:rFonts w:ascii="Calibri" w:hAnsi="Calibri"/>
          <w:spacing w:val="26"/>
          <w:sz w:val="22"/>
          <w:szCs w:val="22"/>
        </w:rPr>
        <w:t xml:space="preserve"> </w:t>
      </w:r>
      <w:r w:rsidRPr="00BB77FE">
        <w:rPr>
          <w:rFonts w:ascii="Calibri" w:hAnsi="Calibri"/>
          <w:spacing w:val="-1"/>
          <w:sz w:val="22"/>
          <w:szCs w:val="22"/>
        </w:rPr>
        <w:t>affiliated</w:t>
      </w:r>
      <w:r w:rsidRPr="00BB77FE">
        <w:rPr>
          <w:rFonts w:ascii="Calibri" w:hAnsi="Calibri"/>
          <w:spacing w:val="25"/>
          <w:sz w:val="22"/>
          <w:szCs w:val="22"/>
        </w:rPr>
        <w:t xml:space="preserve"> </w:t>
      </w:r>
      <w:r w:rsidRPr="00BB77FE">
        <w:rPr>
          <w:rFonts w:ascii="Calibri" w:hAnsi="Calibri"/>
          <w:spacing w:val="-1"/>
          <w:sz w:val="22"/>
          <w:szCs w:val="22"/>
        </w:rPr>
        <w:t>with</w:t>
      </w:r>
      <w:r w:rsidRPr="00BB77FE">
        <w:rPr>
          <w:rFonts w:ascii="Calibri" w:hAnsi="Calibri"/>
          <w:spacing w:val="25"/>
          <w:sz w:val="22"/>
          <w:szCs w:val="22"/>
        </w:rPr>
        <w:t xml:space="preserve"> </w:t>
      </w:r>
      <w:r w:rsidRPr="00BB77FE">
        <w:rPr>
          <w:rFonts w:ascii="Calibri" w:hAnsi="Calibri"/>
          <w:spacing w:val="-1"/>
          <w:sz w:val="22"/>
          <w:szCs w:val="22"/>
        </w:rPr>
        <w:t>them</w:t>
      </w:r>
      <w:r w:rsidRPr="00BB77FE">
        <w:rPr>
          <w:rFonts w:ascii="Calibri" w:hAnsi="Calibri"/>
          <w:spacing w:val="22"/>
          <w:sz w:val="22"/>
          <w:szCs w:val="22"/>
        </w:rPr>
        <w:t xml:space="preserve"> </w:t>
      </w:r>
      <w:r w:rsidRPr="00BB77FE">
        <w:rPr>
          <w:rFonts w:ascii="Calibri" w:hAnsi="Calibri"/>
          <w:sz w:val="22"/>
          <w:szCs w:val="22"/>
        </w:rPr>
        <w:t>in</w:t>
      </w:r>
      <w:r w:rsidRPr="00BB77FE">
        <w:rPr>
          <w:rFonts w:ascii="Calibri" w:hAnsi="Calibri"/>
          <w:spacing w:val="25"/>
          <w:sz w:val="22"/>
          <w:szCs w:val="22"/>
        </w:rPr>
        <w:t xml:space="preserve"> </w:t>
      </w:r>
      <w:r w:rsidRPr="00BB77FE">
        <w:rPr>
          <w:rFonts w:ascii="Calibri" w:hAnsi="Calibri"/>
          <w:spacing w:val="-1"/>
          <w:sz w:val="22"/>
          <w:szCs w:val="22"/>
        </w:rPr>
        <w:t>any</w:t>
      </w:r>
      <w:r w:rsidRPr="00BB77FE">
        <w:rPr>
          <w:rFonts w:ascii="Calibri" w:hAnsi="Calibri"/>
          <w:spacing w:val="24"/>
          <w:sz w:val="22"/>
          <w:szCs w:val="22"/>
        </w:rPr>
        <w:t xml:space="preserve"> </w:t>
      </w:r>
      <w:r w:rsidRPr="00BB77FE">
        <w:rPr>
          <w:rFonts w:ascii="Calibri" w:hAnsi="Calibri"/>
          <w:spacing w:val="-1"/>
          <w:sz w:val="22"/>
          <w:szCs w:val="22"/>
        </w:rPr>
        <w:t>way.</w:t>
      </w:r>
      <w:r w:rsidRPr="00BB77FE">
        <w:rPr>
          <w:rFonts w:ascii="Calibri" w:hAnsi="Calibri"/>
          <w:spacing w:val="24"/>
          <w:sz w:val="22"/>
          <w:szCs w:val="22"/>
        </w:rPr>
        <w:t xml:space="preserve"> </w:t>
      </w:r>
      <w:r w:rsidRPr="00BB77FE">
        <w:rPr>
          <w:rFonts w:ascii="Calibri" w:hAnsi="Calibri"/>
          <w:spacing w:val="-1"/>
          <w:sz w:val="22"/>
          <w:szCs w:val="22"/>
        </w:rPr>
        <w:t>Nor</w:t>
      </w:r>
      <w:r w:rsidRPr="00BB77FE">
        <w:rPr>
          <w:rFonts w:ascii="Calibri" w:hAnsi="Calibri"/>
          <w:spacing w:val="51"/>
          <w:sz w:val="22"/>
          <w:szCs w:val="22"/>
        </w:rPr>
        <w:t xml:space="preserve"> </w:t>
      </w:r>
      <w:proofErr w:type="gramStart"/>
      <w:r w:rsidRPr="00BB77FE">
        <w:rPr>
          <w:rFonts w:ascii="Calibri" w:hAnsi="Calibri"/>
          <w:spacing w:val="-1"/>
          <w:sz w:val="22"/>
          <w:szCs w:val="22"/>
        </w:rPr>
        <w:t>does</w:t>
      </w:r>
      <w:proofErr w:type="gramEnd"/>
      <w:r w:rsidRPr="00BB77FE">
        <w:rPr>
          <w:rFonts w:ascii="Calibri" w:hAnsi="Calibri"/>
          <w:spacing w:val="18"/>
          <w:sz w:val="22"/>
          <w:szCs w:val="22"/>
        </w:rPr>
        <w:t xml:space="preserve"> </w:t>
      </w:r>
      <w:r w:rsidRPr="00BB77FE">
        <w:rPr>
          <w:rFonts w:ascii="Calibri" w:hAnsi="Calibri"/>
          <w:spacing w:val="-1"/>
          <w:sz w:val="22"/>
          <w:szCs w:val="22"/>
        </w:rPr>
        <w:t>the</w:t>
      </w:r>
      <w:r w:rsidRPr="00BB77FE">
        <w:rPr>
          <w:rFonts w:ascii="Calibri" w:hAnsi="Calibri"/>
          <w:spacing w:val="17"/>
          <w:sz w:val="22"/>
          <w:szCs w:val="22"/>
        </w:rPr>
        <w:t xml:space="preserve"> </w:t>
      </w:r>
      <w:r w:rsidRPr="00BB77FE">
        <w:rPr>
          <w:rFonts w:ascii="Calibri" w:hAnsi="Calibri"/>
          <w:spacing w:val="-1"/>
          <w:sz w:val="22"/>
          <w:szCs w:val="22"/>
        </w:rPr>
        <w:t>referred</w:t>
      </w:r>
      <w:r w:rsidRPr="00BB77FE">
        <w:rPr>
          <w:rFonts w:ascii="Calibri" w:hAnsi="Calibri"/>
          <w:spacing w:val="17"/>
          <w:sz w:val="22"/>
          <w:szCs w:val="22"/>
        </w:rPr>
        <w:t xml:space="preserve"> </w:t>
      </w:r>
      <w:r w:rsidRPr="00BB77FE">
        <w:rPr>
          <w:rFonts w:ascii="Calibri" w:hAnsi="Calibri"/>
          <w:spacing w:val="-1"/>
          <w:sz w:val="22"/>
          <w:szCs w:val="22"/>
        </w:rPr>
        <w:t>product,</w:t>
      </w:r>
      <w:r w:rsidRPr="00BB77FE">
        <w:rPr>
          <w:rFonts w:ascii="Calibri" w:hAnsi="Calibri"/>
          <w:spacing w:val="16"/>
          <w:sz w:val="22"/>
          <w:szCs w:val="22"/>
        </w:rPr>
        <w:t xml:space="preserve"> </w:t>
      </w:r>
      <w:r w:rsidRPr="00BB77FE">
        <w:rPr>
          <w:rFonts w:ascii="Calibri" w:hAnsi="Calibri"/>
          <w:spacing w:val="-1"/>
          <w:sz w:val="22"/>
          <w:szCs w:val="22"/>
        </w:rPr>
        <w:t>website,</w:t>
      </w:r>
      <w:r w:rsidRPr="00BB77FE">
        <w:rPr>
          <w:rFonts w:ascii="Calibri" w:hAnsi="Calibri"/>
          <w:spacing w:val="17"/>
          <w:sz w:val="22"/>
          <w:szCs w:val="22"/>
        </w:rPr>
        <w:t xml:space="preserve"> </w:t>
      </w:r>
      <w:r w:rsidRPr="00BB77FE">
        <w:rPr>
          <w:rFonts w:ascii="Calibri" w:hAnsi="Calibri"/>
          <w:spacing w:val="-1"/>
          <w:sz w:val="22"/>
          <w:szCs w:val="22"/>
        </w:rPr>
        <w:t>and</w:t>
      </w:r>
      <w:r w:rsidRPr="00BB77FE">
        <w:rPr>
          <w:rFonts w:ascii="Calibri" w:hAnsi="Calibri"/>
          <w:spacing w:val="17"/>
          <w:sz w:val="22"/>
          <w:szCs w:val="22"/>
        </w:rPr>
        <w:t xml:space="preserve"> </w:t>
      </w:r>
      <w:r w:rsidRPr="00BB77FE">
        <w:rPr>
          <w:rFonts w:ascii="Calibri" w:hAnsi="Calibri"/>
          <w:spacing w:val="-1"/>
          <w:sz w:val="22"/>
          <w:szCs w:val="22"/>
        </w:rPr>
        <w:t>company</w:t>
      </w:r>
      <w:r w:rsidRPr="00BB77FE">
        <w:rPr>
          <w:rFonts w:ascii="Calibri" w:hAnsi="Calibri"/>
          <w:spacing w:val="16"/>
          <w:sz w:val="22"/>
          <w:szCs w:val="22"/>
        </w:rPr>
        <w:t xml:space="preserve"> </w:t>
      </w:r>
      <w:r w:rsidRPr="00BB77FE">
        <w:rPr>
          <w:rFonts w:ascii="Calibri" w:hAnsi="Calibri"/>
          <w:spacing w:val="-1"/>
          <w:sz w:val="22"/>
          <w:szCs w:val="22"/>
        </w:rPr>
        <w:t>names</w:t>
      </w:r>
      <w:r w:rsidRPr="00BB77FE">
        <w:rPr>
          <w:rFonts w:ascii="Calibri" w:hAnsi="Calibri"/>
          <w:spacing w:val="18"/>
          <w:sz w:val="22"/>
          <w:szCs w:val="22"/>
        </w:rPr>
        <w:t xml:space="preserve"> </w:t>
      </w:r>
      <w:r w:rsidRPr="00BB77FE">
        <w:rPr>
          <w:rFonts w:ascii="Calibri" w:hAnsi="Calibri"/>
          <w:spacing w:val="-1"/>
          <w:sz w:val="22"/>
          <w:szCs w:val="22"/>
        </w:rPr>
        <w:t>sponsor,</w:t>
      </w:r>
      <w:r w:rsidRPr="00BB77FE">
        <w:rPr>
          <w:rFonts w:ascii="Calibri" w:hAnsi="Calibri"/>
          <w:spacing w:val="16"/>
          <w:sz w:val="22"/>
          <w:szCs w:val="22"/>
        </w:rPr>
        <w:t xml:space="preserve"> </w:t>
      </w:r>
      <w:r w:rsidRPr="00BB77FE">
        <w:rPr>
          <w:rFonts w:ascii="Calibri" w:hAnsi="Calibri"/>
          <w:spacing w:val="-1"/>
          <w:sz w:val="22"/>
          <w:szCs w:val="22"/>
        </w:rPr>
        <w:t>endorse,</w:t>
      </w:r>
      <w:r w:rsidRPr="00BB77FE">
        <w:rPr>
          <w:rFonts w:ascii="Calibri" w:hAnsi="Calibri"/>
          <w:spacing w:val="17"/>
          <w:sz w:val="22"/>
          <w:szCs w:val="22"/>
        </w:rPr>
        <w:t xml:space="preserve"> </w:t>
      </w:r>
      <w:r w:rsidRPr="00BB77FE">
        <w:rPr>
          <w:rFonts w:ascii="Calibri" w:hAnsi="Calibri"/>
          <w:spacing w:val="-1"/>
          <w:sz w:val="22"/>
          <w:szCs w:val="22"/>
        </w:rPr>
        <w:t>or</w:t>
      </w:r>
      <w:r w:rsidRPr="00BB77FE">
        <w:rPr>
          <w:rFonts w:ascii="Calibri" w:hAnsi="Calibri"/>
          <w:spacing w:val="55"/>
          <w:sz w:val="22"/>
          <w:szCs w:val="22"/>
        </w:rPr>
        <w:t xml:space="preserve"> </w:t>
      </w:r>
      <w:r w:rsidRPr="00BB77FE">
        <w:rPr>
          <w:rFonts w:ascii="Calibri" w:hAnsi="Calibri"/>
          <w:spacing w:val="-1"/>
          <w:sz w:val="22"/>
          <w:szCs w:val="22"/>
        </w:rPr>
        <w:t>approve this product.</w:t>
      </w:r>
    </w:p>
    <w:p w14:paraId="204E72D0" w14:textId="77777777" w:rsidR="002B5448" w:rsidRPr="00BB77FE" w:rsidRDefault="002B5448" w:rsidP="002B5448">
      <w:pPr>
        <w:spacing w:before="7" w:line="240" w:lineRule="auto"/>
        <w:jc w:val="left"/>
        <w:rPr>
          <w:rFonts w:ascii="Calibri" w:hAnsi="Calibri" w:cs="Century Gothic"/>
          <w:sz w:val="22"/>
          <w:szCs w:val="22"/>
        </w:rPr>
      </w:pPr>
    </w:p>
    <w:p w14:paraId="7C974B48" w14:textId="2FEA0B9C" w:rsidR="002B5448" w:rsidRPr="00BB77FE" w:rsidRDefault="002B5448" w:rsidP="002B5448">
      <w:pPr>
        <w:spacing w:line="240" w:lineRule="auto"/>
        <w:ind w:left="119" w:right="115"/>
        <w:jc w:val="left"/>
        <w:rPr>
          <w:rFonts w:ascii="Calibri" w:hAnsi="Calibri" w:cs="Century Gothic"/>
          <w:sz w:val="22"/>
          <w:szCs w:val="22"/>
        </w:rPr>
      </w:pPr>
      <w:r w:rsidRPr="00BB77FE">
        <w:rPr>
          <w:rFonts w:ascii="Calibri" w:hAnsi="Calibri"/>
          <w:b/>
          <w:spacing w:val="-1"/>
          <w:sz w:val="22"/>
          <w:szCs w:val="22"/>
        </w:rPr>
        <w:t>COMPENSATION</w:t>
      </w:r>
      <w:r w:rsidRPr="00BB77FE">
        <w:rPr>
          <w:rFonts w:ascii="Calibri" w:hAnsi="Calibri"/>
          <w:b/>
          <w:spacing w:val="29"/>
          <w:sz w:val="22"/>
          <w:szCs w:val="22"/>
        </w:rPr>
        <w:t xml:space="preserve"> </w:t>
      </w:r>
      <w:r w:rsidRPr="00BB77FE">
        <w:rPr>
          <w:rFonts w:ascii="Calibri" w:hAnsi="Calibri"/>
          <w:b/>
          <w:spacing w:val="-1"/>
          <w:sz w:val="22"/>
          <w:szCs w:val="22"/>
        </w:rPr>
        <w:t>DISCLOSURE:</w:t>
      </w:r>
      <w:r w:rsidRPr="00BB77FE">
        <w:rPr>
          <w:rFonts w:ascii="Calibri" w:hAnsi="Calibri"/>
          <w:b/>
          <w:spacing w:val="27"/>
          <w:sz w:val="22"/>
          <w:szCs w:val="22"/>
        </w:rPr>
        <w:t xml:space="preserve"> </w:t>
      </w:r>
      <w:r w:rsidRPr="00BB77FE">
        <w:rPr>
          <w:rFonts w:ascii="Calibri" w:hAnsi="Calibri"/>
          <w:spacing w:val="-1"/>
          <w:sz w:val="22"/>
          <w:szCs w:val="22"/>
        </w:rPr>
        <w:t>Unless</w:t>
      </w:r>
      <w:r w:rsidRPr="00BB77FE">
        <w:rPr>
          <w:rFonts w:ascii="Calibri" w:hAnsi="Calibri"/>
          <w:spacing w:val="28"/>
          <w:sz w:val="22"/>
          <w:szCs w:val="22"/>
        </w:rPr>
        <w:t xml:space="preserve"> </w:t>
      </w:r>
      <w:r w:rsidRPr="00BB77FE">
        <w:rPr>
          <w:rFonts w:ascii="Calibri" w:hAnsi="Calibri"/>
          <w:spacing w:val="-1"/>
          <w:sz w:val="22"/>
          <w:szCs w:val="22"/>
        </w:rPr>
        <w:t>otherwise</w:t>
      </w:r>
      <w:r w:rsidRPr="00BB77FE">
        <w:rPr>
          <w:rFonts w:ascii="Calibri" w:hAnsi="Calibri"/>
          <w:spacing w:val="28"/>
          <w:sz w:val="22"/>
          <w:szCs w:val="22"/>
        </w:rPr>
        <w:t xml:space="preserve"> </w:t>
      </w:r>
      <w:r w:rsidRPr="00BB77FE">
        <w:rPr>
          <w:rFonts w:ascii="Calibri" w:hAnsi="Calibri"/>
          <w:spacing w:val="-1"/>
          <w:sz w:val="22"/>
          <w:szCs w:val="22"/>
        </w:rPr>
        <w:t>expressly</w:t>
      </w:r>
      <w:r w:rsidRPr="00BB77FE">
        <w:rPr>
          <w:rFonts w:ascii="Calibri" w:hAnsi="Calibri"/>
          <w:spacing w:val="27"/>
          <w:sz w:val="22"/>
          <w:szCs w:val="22"/>
        </w:rPr>
        <w:t xml:space="preserve"> </w:t>
      </w:r>
      <w:r w:rsidRPr="00BB77FE">
        <w:rPr>
          <w:rFonts w:ascii="Calibri" w:hAnsi="Calibri"/>
          <w:spacing w:val="-1"/>
          <w:sz w:val="22"/>
          <w:szCs w:val="22"/>
        </w:rPr>
        <w:t>stated,</w:t>
      </w:r>
      <w:r w:rsidRPr="00BB77FE">
        <w:rPr>
          <w:rFonts w:ascii="Calibri" w:hAnsi="Calibri"/>
          <w:spacing w:val="26"/>
          <w:sz w:val="22"/>
          <w:szCs w:val="22"/>
        </w:rPr>
        <w:t xml:space="preserve"> </w:t>
      </w:r>
      <w:r w:rsidRPr="00BB77FE">
        <w:rPr>
          <w:rFonts w:ascii="Calibri" w:hAnsi="Calibri"/>
          <w:spacing w:val="-1"/>
          <w:sz w:val="22"/>
          <w:szCs w:val="22"/>
        </w:rPr>
        <w:t>you</w:t>
      </w:r>
      <w:r w:rsidRPr="00BB77FE">
        <w:rPr>
          <w:rFonts w:ascii="Calibri" w:hAnsi="Calibri"/>
          <w:spacing w:val="27"/>
          <w:sz w:val="22"/>
          <w:szCs w:val="22"/>
        </w:rPr>
        <w:t xml:space="preserve"> </w:t>
      </w:r>
      <w:r w:rsidRPr="00BB77FE">
        <w:rPr>
          <w:rFonts w:ascii="Calibri" w:hAnsi="Calibri"/>
          <w:spacing w:val="-1"/>
          <w:sz w:val="22"/>
          <w:szCs w:val="22"/>
        </w:rPr>
        <w:t>should</w:t>
      </w:r>
      <w:r w:rsidRPr="00BB77FE">
        <w:rPr>
          <w:rFonts w:ascii="Calibri" w:hAnsi="Calibri"/>
          <w:spacing w:val="27"/>
          <w:sz w:val="22"/>
          <w:szCs w:val="22"/>
        </w:rPr>
        <w:t xml:space="preserve"> </w:t>
      </w:r>
      <w:r w:rsidRPr="00BB77FE">
        <w:rPr>
          <w:rFonts w:ascii="Calibri" w:hAnsi="Calibri"/>
          <w:spacing w:val="-1"/>
          <w:sz w:val="22"/>
          <w:szCs w:val="22"/>
        </w:rPr>
        <w:t>assume</w:t>
      </w:r>
      <w:r w:rsidRPr="00BB77FE">
        <w:rPr>
          <w:rFonts w:ascii="Calibri" w:hAnsi="Calibri"/>
          <w:spacing w:val="53"/>
          <w:sz w:val="22"/>
          <w:szCs w:val="22"/>
        </w:rPr>
        <w:t xml:space="preserve"> </w:t>
      </w:r>
      <w:r w:rsidRPr="00BB77FE">
        <w:rPr>
          <w:rFonts w:ascii="Calibri" w:hAnsi="Calibri"/>
          <w:spacing w:val="-1"/>
          <w:sz w:val="22"/>
          <w:szCs w:val="22"/>
        </w:rPr>
        <w:t>that</w:t>
      </w:r>
      <w:r w:rsidRPr="00BB77FE">
        <w:rPr>
          <w:rFonts w:ascii="Calibri" w:hAnsi="Calibri"/>
          <w:spacing w:val="51"/>
          <w:sz w:val="22"/>
          <w:szCs w:val="22"/>
        </w:rPr>
        <w:t xml:space="preserve"> </w:t>
      </w:r>
      <w:r w:rsidRPr="00BB77FE">
        <w:rPr>
          <w:rFonts w:ascii="Calibri" w:hAnsi="Calibri"/>
          <w:spacing w:val="-1"/>
          <w:sz w:val="22"/>
          <w:szCs w:val="22"/>
        </w:rPr>
        <w:t>the</w:t>
      </w:r>
      <w:r w:rsidRPr="00BB77FE">
        <w:rPr>
          <w:rFonts w:ascii="Calibri" w:hAnsi="Calibri"/>
          <w:spacing w:val="51"/>
          <w:sz w:val="22"/>
          <w:szCs w:val="22"/>
        </w:rPr>
        <w:t xml:space="preserve"> </w:t>
      </w:r>
      <w:r w:rsidRPr="00BB77FE">
        <w:rPr>
          <w:rFonts w:ascii="Calibri" w:hAnsi="Calibri"/>
          <w:spacing w:val="-1"/>
          <w:sz w:val="22"/>
          <w:szCs w:val="22"/>
        </w:rPr>
        <w:t>links</w:t>
      </w:r>
      <w:r w:rsidRPr="00BB77FE">
        <w:rPr>
          <w:rFonts w:ascii="Calibri" w:hAnsi="Calibri"/>
          <w:spacing w:val="51"/>
          <w:sz w:val="22"/>
          <w:szCs w:val="22"/>
        </w:rPr>
        <w:t xml:space="preserve"> </w:t>
      </w:r>
      <w:r w:rsidRPr="00BB77FE">
        <w:rPr>
          <w:rFonts w:ascii="Calibri" w:hAnsi="Calibri"/>
          <w:spacing w:val="-1"/>
          <w:sz w:val="22"/>
          <w:szCs w:val="22"/>
        </w:rPr>
        <w:t>contained</w:t>
      </w:r>
      <w:r w:rsidRPr="00BB77FE">
        <w:rPr>
          <w:rFonts w:ascii="Calibri" w:hAnsi="Calibri"/>
          <w:spacing w:val="53"/>
          <w:sz w:val="22"/>
          <w:szCs w:val="22"/>
        </w:rPr>
        <w:t xml:space="preserve"> </w:t>
      </w:r>
      <w:r w:rsidRPr="00BB77FE">
        <w:rPr>
          <w:rFonts w:ascii="Calibri" w:hAnsi="Calibri"/>
          <w:spacing w:val="-1"/>
          <w:sz w:val="22"/>
          <w:szCs w:val="22"/>
        </w:rPr>
        <w:t>in</w:t>
      </w:r>
      <w:r w:rsidRPr="00BB77FE">
        <w:rPr>
          <w:rFonts w:ascii="Calibri" w:hAnsi="Calibri"/>
          <w:spacing w:val="53"/>
          <w:sz w:val="22"/>
          <w:szCs w:val="22"/>
        </w:rPr>
        <w:t xml:space="preserve"> </w:t>
      </w:r>
      <w:r w:rsidRPr="00BB77FE">
        <w:rPr>
          <w:rFonts w:ascii="Calibri" w:hAnsi="Calibri"/>
          <w:spacing w:val="-1"/>
          <w:sz w:val="22"/>
          <w:szCs w:val="22"/>
        </w:rPr>
        <w:t>this</w:t>
      </w:r>
      <w:r w:rsidRPr="00BB77FE">
        <w:rPr>
          <w:rFonts w:ascii="Calibri" w:hAnsi="Calibri"/>
          <w:spacing w:val="54"/>
          <w:sz w:val="22"/>
          <w:szCs w:val="22"/>
        </w:rPr>
        <w:t xml:space="preserve"> </w:t>
      </w:r>
      <w:r w:rsidRPr="00BB77FE">
        <w:rPr>
          <w:rFonts w:ascii="Calibri" w:hAnsi="Calibri"/>
          <w:spacing w:val="-1"/>
          <w:sz w:val="22"/>
          <w:szCs w:val="22"/>
        </w:rPr>
        <w:t>book</w:t>
      </w:r>
      <w:r w:rsidRPr="00BB77FE">
        <w:rPr>
          <w:rFonts w:ascii="Calibri" w:hAnsi="Calibri"/>
          <w:spacing w:val="52"/>
          <w:sz w:val="22"/>
          <w:szCs w:val="22"/>
        </w:rPr>
        <w:t xml:space="preserve"> </w:t>
      </w:r>
      <w:r w:rsidRPr="00BB77FE">
        <w:rPr>
          <w:rFonts w:ascii="Calibri" w:hAnsi="Calibri"/>
          <w:spacing w:val="-2"/>
          <w:sz w:val="22"/>
          <w:szCs w:val="22"/>
        </w:rPr>
        <w:t>may</w:t>
      </w:r>
      <w:r w:rsidRPr="00BB77FE">
        <w:rPr>
          <w:rFonts w:ascii="Calibri" w:hAnsi="Calibri"/>
          <w:spacing w:val="52"/>
          <w:sz w:val="22"/>
          <w:szCs w:val="22"/>
        </w:rPr>
        <w:t xml:space="preserve"> </w:t>
      </w:r>
      <w:r w:rsidRPr="00BB77FE">
        <w:rPr>
          <w:rFonts w:ascii="Calibri" w:hAnsi="Calibri"/>
          <w:sz w:val="22"/>
          <w:szCs w:val="22"/>
        </w:rPr>
        <w:t>be</w:t>
      </w:r>
      <w:r w:rsidRPr="00BB77FE">
        <w:rPr>
          <w:rFonts w:ascii="Calibri" w:hAnsi="Calibri"/>
          <w:spacing w:val="51"/>
          <w:sz w:val="22"/>
          <w:szCs w:val="22"/>
        </w:rPr>
        <w:t xml:space="preserve"> </w:t>
      </w:r>
      <w:r w:rsidRPr="00BB77FE">
        <w:rPr>
          <w:rFonts w:ascii="Calibri" w:hAnsi="Calibri"/>
          <w:spacing w:val="-1"/>
          <w:sz w:val="22"/>
          <w:szCs w:val="22"/>
        </w:rPr>
        <w:t>affiliate</w:t>
      </w:r>
      <w:r w:rsidRPr="00BB77FE">
        <w:rPr>
          <w:rFonts w:ascii="Calibri" w:hAnsi="Calibri"/>
          <w:spacing w:val="51"/>
          <w:sz w:val="22"/>
          <w:szCs w:val="22"/>
        </w:rPr>
        <w:t xml:space="preserve"> </w:t>
      </w:r>
      <w:r w:rsidRPr="00BB77FE">
        <w:rPr>
          <w:rFonts w:ascii="Calibri" w:hAnsi="Calibri"/>
          <w:spacing w:val="-1"/>
          <w:sz w:val="22"/>
          <w:szCs w:val="22"/>
        </w:rPr>
        <w:t>links</w:t>
      </w:r>
      <w:r w:rsidRPr="00BB77FE">
        <w:rPr>
          <w:rFonts w:ascii="Calibri" w:hAnsi="Calibri"/>
          <w:spacing w:val="51"/>
          <w:sz w:val="22"/>
          <w:szCs w:val="22"/>
        </w:rPr>
        <w:t xml:space="preserve"> </w:t>
      </w:r>
      <w:r w:rsidRPr="00BB77FE">
        <w:rPr>
          <w:rFonts w:ascii="Calibri" w:hAnsi="Calibri"/>
          <w:spacing w:val="-1"/>
          <w:sz w:val="22"/>
          <w:szCs w:val="22"/>
        </w:rPr>
        <w:t>and</w:t>
      </w:r>
      <w:r w:rsidRPr="00BB77FE">
        <w:rPr>
          <w:rFonts w:ascii="Calibri" w:hAnsi="Calibri"/>
          <w:spacing w:val="53"/>
          <w:sz w:val="22"/>
          <w:szCs w:val="22"/>
        </w:rPr>
        <w:t xml:space="preserve"> </w:t>
      </w:r>
      <w:r w:rsidRPr="00BB77FE">
        <w:rPr>
          <w:rFonts w:ascii="Calibri" w:hAnsi="Calibri"/>
          <w:spacing w:val="-1"/>
          <w:sz w:val="22"/>
          <w:szCs w:val="22"/>
        </w:rPr>
        <w:t>either</w:t>
      </w:r>
      <w:r w:rsidRPr="00BB77FE">
        <w:rPr>
          <w:rFonts w:ascii="Calibri" w:hAnsi="Calibri"/>
          <w:spacing w:val="54"/>
          <w:sz w:val="22"/>
          <w:szCs w:val="22"/>
        </w:rPr>
        <w:t xml:space="preserve"> </w:t>
      </w:r>
      <w:r w:rsidRPr="00BB77FE">
        <w:rPr>
          <w:rFonts w:ascii="Calibri" w:hAnsi="Calibri"/>
          <w:spacing w:val="-1"/>
          <w:sz w:val="22"/>
          <w:szCs w:val="22"/>
        </w:rPr>
        <w:t>the</w:t>
      </w:r>
      <w:r w:rsidRPr="00BB77FE">
        <w:rPr>
          <w:rFonts w:ascii="Calibri" w:hAnsi="Calibri"/>
          <w:spacing w:val="50"/>
          <w:sz w:val="22"/>
          <w:szCs w:val="22"/>
        </w:rPr>
        <w:t xml:space="preserve"> </w:t>
      </w:r>
      <w:r w:rsidRPr="00BB77FE">
        <w:rPr>
          <w:rFonts w:ascii="Calibri" w:hAnsi="Calibri"/>
          <w:spacing w:val="-1"/>
          <w:sz w:val="22"/>
          <w:szCs w:val="22"/>
        </w:rPr>
        <w:t>author/publisher/reseller</w:t>
      </w:r>
      <w:r w:rsidRPr="00BB77FE">
        <w:rPr>
          <w:rFonts w:ascii="Calibri" w:hAnsi="Calibri"/>
          <w:spacing w:val="3"/>
          <w:sz w:val="22"/>
          <w:szCs w:val="22"/>
        </w:rPr>
        <w:t xml:space="preserve"> </w:t>
      </w:r>
      <w:r w:rsidRPr="00BB77FE">
        <w:rPr>
          <w:rFonts w:ascii="Calibri" w:hAnsi="Calibri"/>
          <w:spacing w:val="-1"/>
          <w:sz w:val="22"/>
          <w:szCs w:val="22"/>
        </w:rPr>
        <w:t>will</w:t>
      </w:r>
      <w:r w:rsidRPr="00BB77FE">
        <w:rPr>
          <w:rFonts w:ascii="Calibri" w:hAnsi="Calibri"/>
          <w:spacing w:val="4"/>
          <w:sz w:val="22"/>
          <w:szCs w:val="22"/>
        </w:rPr>
        <w:t xml:space="preserve"> </w:t>
      </w:r>
      <w:r w:rsidRPr="00BB77FE">
        <w:rPr>
          <w:rFonts w:ascii="Calibri" w:hAnsi="Calibri"/>
          <w:spacing w:val="-1"/>
          <w:sz w:val="22"/>
          <w:szCs w:val="22"/>
        </w:rPr>
        <w:t>earn</w:t>
      </w:r>
      <w:r w:rsidRPr="00BB77FE">
        <w:rPr>
          <w:rFonts w:ascii="Calibri" w:hAnsi="Calibri"/>
          <w:spacing w:val="2"/>
          <w:sz w:val="22"/>
          <w:szCs w:val="22"/>
        </w:rPr>
        <w:t xml:space="preserve"> </w:t>
      </w:r>
      <w:r w:rsidRPr="00BB77FE">
        <w:rPr>
          <w:rFonts w:ascii="Calibri" w:hAnsi="Calibri"/>
          <w:spacing w:val="-1"/>
          <w:sz w:val="22"/>
          <w:szCs w:val="22"/>
        </w:rPr>
        <w:t>commission</w:t>
      </w:r>
      <w:r w:rsidRPr="00BB77FE">
        <w:rPr>
          <w:rFonts w:ascii="Calibri" w:hAnsi="Calibri"/>
          <w:spacing w:val="2"/>
          <w:sz w:val="22"/>
          <w:szCs w:val="22"/>
        </w:rPr>
        <w:t xml:space="preserve"> </w:t>
      </w:r>
      <w:r w:rsidRPr="00BB77FE">
        <w:rPr>
          <w:rFonts w:ascii="Calibri" w:hAnsi="Calibri"/>
          <w:sz w:val="22"/>
          <w:szCs w:val="22"/>
        </w:rPr>
        <w:t>if</w:t>
      </w:r>
      <w:r w:rsidRPr="00BB77FE">
        <w:rPr>
          <w:rFonts w:ascii="Calibri" w:hAnsi="Calibri"/>
          <w:spacing w:val="3"/>
          <w:sz w:val="22"/>
          <w:szCs w:val="22"/>
        </w:rPr>
        <w:t xml:space="preserve"> </w:t>
      </w:r>
      <w:r w:rsidRPr="00BB77FE">
        <w:rPr>
          <w:rFonts w:ascii="Calibri" w:hAnsi="Calibri"/>
          <w:spacing w:val="-1"/>
          <w:sz w:val="22"/>
          <w:szCs w:val="22"/>
        </w:rPr>
        <w:t>you</w:t>
      </w:r>
      <w:r w:rsidRPr="00BB77FE">
        <w:rPr>
          <w:rFonts w:ascii="Calibri" w:hAnsi="Calibri"/>
          <w:spacing w:val="3"/>
          <w:sz w:val="22"/>
          <w:szCs w:val="22"/>
        </w:rPr>
        <w:t xml:space="preserve"> </w:t>
      </w:r>
      <w:r w:rsidRPr="00BB77FE">
        <w:rPr>
          <w:rFonts w:ascii="Calibri" w:hAnsi="Calibri"/>
          <w:sz w:val="22"/>
          <w:szCs w:val="22"/>
        </w:rPr>
        <w:t>click</w:t>
      </w:r>
      <w:r w:rsidRPr="00BB77FE">
        <w:rPr>
          <w:rFonts w:ascii="Calibri" w:hAnsi="Calibri"/>
          <w:spacing w:val="2"/>
          <w:sz w:val="22"/>
          <w:szCs w:val="22"/>
        </w:rPr>
        <w:t xml:space="preserve"> </w:t>
      </w:r>
      <w:r w:rsidRPr="00BB77FE">
        <w:rPr>
          <w:rFonts w:ascii="Calibri" w:hAnsi="Calibri"/>
          <w:spacing w:val="-1"/>
          <w:sz w:val="22"/>
          <w:szCs w:val="22"/>
        </w:rPr>
        <w:t>on</w:t>
      </w:r>
      <w:r w:rsidRPr="00BB77FE">
        <w:rPr>
          <w:rFonts w:ascii="Calibri" w:hAnsi="Calibri"/>
          <w:spacing w:val="2"/>
          <w:sz w:val="22"/>
          <w:szCs w:val="22"/>
        </w:rPr>
        <w:t xml:space="preserve"> </w:t>
      </w:r>
      <w:r w:rsidRPr="00BB77FE">
        <w:rPr>
          <w:rFonts w:ascii="Calibri" w:hAnsi="Calibri"/>
          <w:spacing w:val="-1"/>
          <w:sz w:val="22"/>
          <w:szCs w:val="22"/>
        </w:rPr>
        <w:t>them</w:t>
      </w:r>
      <w:r w:rsidRPr="00BB77FE">
        <w:rPr>
          <w:rFonts w:ascii="Calibri" w:hAnsi="Calibri"/>
          <w:spacing w:val="2"/>
          <w:sz w:val="22"/>
          <w:szCs w:val="22"/>
        </w:rPr>
        <w:t xml:space="preserve"> </w:t>
      </w:r>
      <w:r w:rsidRPr="00BB77FE">
        <w:rPr>
          <w:rFonts w:ascii="Calibri" w:hAnsi="Calibri"/>
          <w:spacing w:val="-1"/>
          <w:sz w:val="22"/>
          <w:szCs w:val="22"/>
        </w:rPr>
        <w:t>and</w:t>
      </w:r>
      <w:r w:rsidRPr="00BB77FE">
        <w:rPr>
          <w:rFonts w:ascii="Calibri" w:hAnsi="Calibri"/>
          <w:spacing w:val="2"/>
          <w:sz w:val="22"/>
          <w:szCs w:val="22"/>
        </w:rPr>
        <w:t xml:space="preserve"> </w:t>
      </w:r>
      <w:r w:rsidRPr="00BB77FE">
        <w:rPr>
          <w:rFonts w:ascii="Calibri" w:hAnsi="Calibri"/>
          <w:sz w:val="22"/>
          <w:szCs w:val="22"/>
        </w:rPr>
        <w:t>buy</w:t>
      </w:r>
      <w:r w:rsidRPr="00BB77FE">
        <w:rPr>
          <w:rFonts w:ascii="Calibri" w:hAnsi="Calibri"/>
          <w:spacing w:val="2"/>
          <w:sz w:val="22"/>
          <w:szCs w:val="22"/>
        </w:rPr>
        <w:t xml:space="preserve"> </w:t>
      </w:r>
      <w:r w:rsidRPr="00BB77FE">
        <w:rPr>
          <w:rFonts w:ascii="Calibri" w:hAnsi="Calibri"/>
          <w:spacing w:val="-1"/>
          <w:sz w:val="22"/>
          <w:szCs w:val="22"/>
        </w:rPr>
        <w:t>the</w:t>
      </w:r>
      <w:r w:rsidRPr="00BB77FE">
        <w:rPr>
          <w:rFonts w:ascii="Calibri" w:hAnsi="Calibri"/>
          <w:spacing w:val="43"/>
          <w:sz w:val="22"/>
          <w:szCs w:val="22"/>
        </w:rPr>
        <w:t xml:space="preserve"> </w:t>
      </w:r>
      <w:r w:rsidRPr="00BB77FE">
        <w:rPr>
          <w:rFonts w:ascii="Calibri" w:hAnsi="Calibri"/>
          <w:spacing w:val="-1"/>
          <w:sz w:val="22"/>
          <w:szCs w:val="22"/>
        </w:rPr>
        <w:t>product/service</w:t>
      </w:r>
      <w:r w:rsidRPr="00BB77FE">
        <w:rPr>
          <w:rFonts w:ascii="Calibri" w:hAnsi="Calibri"/>
          <w:spacing w:val="38"/>
          <w:sz w:val="22"/>
          <w:szCs w:val="22"/>
        </w:rPr>
        <w:t xml:space="preserve"> </w:t>
      </w:r>
      <w:r w:rsidRPr="00BB77FE">
        <w:rPr>
          <w:rFonts w:ascii="Calibri" w:hAnsi="Calibri"/>
          <w:spacing w:val="-1"/>
          <w:sz w:val="22"/>
          <w:szCs w:val="22"/>
        </w:rPr>
        <w:t>mentioned</w:t>
      </w:r>
      <w:r w:rsidRPr="00BB77FE">
        <w:rPr>
          <w:rFonts w:ascii="Calibri" w:hAnsi="Calibri"/>
          <w:spacing w:val="38"/>
          <w:sz w:val="22"/>
          <w:szCs w:val="22"/>
        </w:rPr>
        <w:t xml:space="preserve"> </w:t>
      </w:r>
      <w:r w:rsidRPr="00BB77FE">
        <w:rPr>
          <w:rFonts w:ascii="Calibri" w:hAnsi="Calibri"/>
          <w:sz w:val="22"/>
          <w:szCs w:val="22"/>
        </w:rPr>
        <w:t>in</w:t>
      </w:r>
      <w:r w:rsidRPr="00BB77FE">
        <w:rPr>
          <w:rFonts w:ascii="Calibri" w:hAnsi="Calibri"/>
          <w:spacing w:val="38"/>
          <w:sz w:val="22"/>
          <w:szCs w:val="22"/>
        </w:rPr>
        <w:t xml:space="preserve"> </w:t>
      </w:r>
      <w:r w:rsidRPr="00BB77FE">
        <w:rPr>
          <w:rFonts w:ascii="Calibri" w:hAnsi="Calibri"/>
          <w:spacing w:val="-1"/>
          <w:sz w:val="22"/>
          <w:szCs w:val="22"/>
        </w:rPr>
        <w:t>this</w:t>
      </w:r>
      <w:r w:rsidRPr="00BB77FE">
        <w:rPr>
          <w:rFonts w:ascii="Calibri" w:hAnsi="Calibri"/>
          <w:spacing w:val="39"/>
          <w:sz w:val="22"/>
          <w:szCs w:val="22"/>
        </w:rPr>
        <w:t xml:space="preserve"> </w:t>
      </w:r>
      <w:r w:rsidRPr="00BB77FE">
        <w:rPr>
          <w:rFonts w:ascii="Calibri" w:hAnsi="Calibri"/>
          <w:spacing w:val="-1"/>
          <w:sz w:val="22"/>
          <w:szCs w:val="22"/>
        </w:rPr>
        <w:t>book.</w:t>
      </w:r>
      <w:r w:rsidRPr="00BB77FE">
        <w:rPr>
          <w:rFonts w:ascii="Calibri" w:hAnsi="Calibri"/>
          <w:spacing w:val="40"/>
          <w:sz w:val="22"/>
          <w:szCs w:val="22"/>
        </w:rPr>
        <w:t xml:space="preserve"> </w:t>
      </w:r>
      <w:r w:rsidRPr="00BB77FE">
        <w:rPr>
          <w:rFonts w:ascii="Calibri" w:hAnsi="Calibri"/>
          <w:spacing w:val="-1"/>
          <w:sz w:val="22"/>
          <w:szCs w:val="22"/>
        </w:rPr>
        <w:t>However,</w:t>
      </w:r>
      <w:r w:rsidRPr="00BB77FE">
        <w:rPr>
          <w:rFonts w:ascii="Calibri" w:hAnsi="Calibri"/>
          <w:spacing w:val="39"/>
          <w:sz w:val="22"/>
          <w:szCs w:val="22"/>
        </w:rPr>
        <w:t xml:space="preserve"> </w:t>
      </w:r>
      <w:r w:rsidRPr="00BB77FE">
        <w:rPr>
          <w:rFonts w:ascii="Calibri" w:hAnsi="Calibri"/>
          <w:spacing w:val="-1"/>
          <w:sz w:val="22"/>
          <w:szCs w:val="22"/>
        </w:rPr>
        <w:t>the</w:t>
      </w:r>
      <w:r w:rsidRPr="00BB77FE">
        <w:rPr>
          <w:rFonts w:ascii="Calibri" w:hAnsi="Calibri"/>
          <w:spacing w:val="39"/>
          <w:sz w:val="22"/>
          <w:szCs w:val="22"/>
        </w:rPr>
        <w:t xml:space="preserve"> </w:t>
      </w:r>
      <w:r w:rsidRPr="00BB77FE">
        <w:rPr>
          <w:rFonts w:ascii="Calibri" w:hAnsi="Calibri"/>
          <w:spacing w:val="-1"/>
          <w:sz w:val="22"/>
          <w:szCs w:val="22"/>
        </w:rPr>
        <w:t>author/publisher/reseller</w:t>
      </w:r>
      <w:r w:rsidRPr="00BB77FE">
        <w:rPr>
          <w:rFonts w:ascii="Calibri" w:hAnsi="Calibri"/>
          <w:spacing w:val="43"/>
          <w:sz w:val="22"/>
          <w:szCs w:val="22"/>
        </w:rPr>
        <w:t xml:space="preserve"> </w:t>
      </w:r>
      <w:r w:rsidR="008B3ACE" w:rsidRPr="00BB77FE">
        <w:rPr>
          <w:rFonts w:ascii="Calibri" w:hAnsi="Calibri"/>
          <w:spacing w:val="-1"/>
          <w:sz w:val="22"/>
          <w:szCs w:val="22"/>
        </w:rPr>
        <w:t>disclaims</w:t>
      </w:r>
      <w:r w:rsidRPr="00BB77FE">
        <w:rPr>
          <w:rFonts w:ascii="Calibri" w:hAnsi="Calibri"/>
          <w:spacing w:val="56"/>
          <w:sz w:val="22"/>
          <w:szCs w:val="22"/>
        </w:rPr>
        <w:t xml:space="preserve"> </w:t>
      </w:r>
      <w:r w:rsidRPr="00BB77FE">
        <w:rPr>
          <w:rFonts w:ascii="Calibri" w:hAnsi="Calibri"/>
          <w:spacing w:val="-1"/>
          <w:sz w:val="22"/>
          <w:szCs w:val="22"/>
        </w:rPr>
        <w:t>any</w:t>
      </w:r>
      <w:r w:rsidRPr="00BB77FE">
        <w:rPr>
          <w:rFonts w:ascii="Calibri" w:hAnsi="Calibri"/>
          <w:spacing w:val="57"/>
          <w:sz w:val="22"/>
          <w:szCs w:val="22"/>
        </w:rPr>
        <w:t xml:space="preserve"> </w:t>
      </w:r>
      <w:r w:rsidRPr="00BB77FE">
        <w:rPr>
          <w:rFonts w:ascii="Calibri" w:hAnsi="Calibri"/>
          <w:spacing w:val="-1"/>
          <w:sz w:val="22"/>
          <w:szCs w:val="22"/>
        </w:rPr>
        <w:t>liability</w:t>
      </w:r>
      <w:r w:rsidRPr="00BB77FE">
        <w:rPr>
          <w:rFonts w:ascii="Calibri" w:hAnsi="Calibri"/>
          <w:spacing w:val="54"/>
          <w:sz w:val="22"/>
          <w:szCs w:val="22"/>
        </w:rPr>
        <w:t xml:space="preserve"> </w:t>
      </w:r>
      <w:r w:rsidRPr="00BB77FE">
        <w:rPr>
          <w:rFonts w:ascii="Calibri" w:hAnsi="Calibri"/>
          <w:spacing w:val="-1"/>
          <w:sz w:val="22"/>
          <w:szCs w:val="22"/>
        </w:rPr>
        <w:t>that</w:t>
      </w:r>
      <w:r w:rsidRPr="00BB77FE">
        <w:rPr>
          <w:rFonts w:ascii="Calibri" w:hAnsi="Calibri"/>
          <w:spacing w:val="57"/>
          <w:sz w:val="22"/>
          <w:szCs w:val="22"/>
        </w:rPr>
        <w:t xml:space="preserve"> </w:t>
      </w:r>
      <w:r w:rsidRPr="00BB77FE">
        <w:rPr>
          <w:rFonts w:ascii="Calibri" w:hAnsi="Calibri"/>
          <w:spacing w:val="-1"/>
          <w:sz w:val="22"/>
          <w:szCs w:val="22"/>
        </w:rPr>
        <w:t>may</w:t>
      </w:r>
      <w:r w:rsidRPr="00BB77FE">
        <w:rPr>
          <w:rFonts w:ascii="Calibri" w:hAnsi="Calibri"/>
          <w:spacing w:val="57"/>
          <w:sz w:val="22"/>
          <w:szCs w:val="22"/>
        </w:rPr>
        <w:t xml:space="preserve"> </w:t>
      </w:r>
      <w:r w:rsidRPr="00BB77FE">
        <w:rPr>
          <w:rFonts w:ascii="Calibri" w:hAnsi="Calibri"/>
          <w:sz w:val="22"/>
          <w:szCs w:val="22"/>
        </w:rPr>
        <w:t>result</w:t>
      </w:r>
      <w:r w:rsidRPr="00BB77FE">
        <w:rPr>
          <w:rFonts w:ascii="Calibri" w:hAnsi="Calibri"/>
          <w:spacing w:val="57"/>
          <w:sz w:val="22"/>
          <w:szCs w:val="22"/>
        </w:rPr>
        <w:t xml:space="preserve"> </w:t>
      </w:r>
      <w:r w:rsidRPr="00BB77FE">
        <w:rPr>
          <w:rFonts w:ascii="Calibri" w:hAnsi="Calibri"/>
          <w:spacing w:val="-1"/>
          <w:sz w:val="22"/>
          <w:szCs w:val="22"/>
        </w:rPr>
        <w:t>from</w:t>
      </w:r>
      <w:r w:rsidRPr="00BB77FE">
        <w:rPr>
          <w:rFonts w:ascii="Calibri" w:hAnsi="Calibri"/>
          <w:spacing w:val="57"/>
          <w:sz w:val="22"/>
          <w:szCs w:val="22"/>
        </w:rPr>
        <w:t xml:space="preserve"> </w:t>
      </w:r>
      <w:r w:rsidRPr="00BB77FE">
        <w:rPr>
          <w:rFonts w:ascii="Calibri" w:hAnsi="Calibri"/>
          <w:spacing w:val="-1"/>
          <w:sz w:val="22"/>
          <w:szCs w:val="22"/>
        </w:rPr>
        <w:t>your</w:t>
      </w:r>
      <w:r w:rsidRPr="00BB77FE">
        <w:rPr>
          <w:rFonts w:ascii="Calibri" w:hAnsi="Calibri"/>
          <w:spacing w:val="58"/>
          <w:sz w:val="22"/>
          <w:szCs w:val="22"/>
        </w:rPr>
        <w:t xml:space="preserve"> </w:t>
      </w:r>
      <w:r w:rsidRPr="00BB77FE">
        <w:rPr>
          <w:rFonts w:ascii="Calibri" w:hAnsi="Calibri"/>
          <w:spacing w:val="-1"/>
          <w:sz w:val="22"/>
          <w:szCs w:val="22"/>
        </w:rPr>
        <w:t>involvement</w:t>
      </w:r>
      <w:r w:rsidRPr="00BB77FE">
        <w:rPr>
          <w:rFonts w:ascii="Calibri" w:hAnsi="Calibri"/>
          <w:spacing w:val="57"/>
          <w:sz w:val="22"/>
          <w:szCs w:val="22"/>
        </w:rPr>
        <w:t xml:space="preserve"> </w:t>
      </w:r>
      <w:r w:rsidRPr="00BB77FE">
        <w:rPr>
          <w:rFonts w:ascii="Calibri" w:hAnsi="Calibri"/>
          <w:spacing w:val="-1"/>
          <w:sz w:val="22"/>
          <w:szCs w:val="22"/>
        </w:rPr>
        <w:t>with</w:t>
      </w:r>
      <w:r w:rsidRPr="00BB77FE">
        <w:rPr>
          <w:rFonts w:ascii="Calibri" w:hAnsi="Calibri"/>
          <w:spacing w:val="57"/>
          <w:sz w:val="22"/>
          <w:szCs w:val="22"/>
        </w:rPr>
        <w:t xml:space="preserve"> </w:t>
      </w:r>
      <w:r w:rsidRPr="00BB77FE">
        <w:rPr>
          <w:rFonts w:ascii="Calibri" w:hAnsi="Calibri"/>
          <w:spacing w:val="-1"/>
          <w:sz w:val="22"/>
          <w:szCs w:val="22"/>
        </w:rPr>
        <w:t>any</w:t>
      </w:r>
      <w:r w:rsidRPr="00BB77FE">
        <w:rPr>
          <w:rFonts w:ascii="Calibri" w:hAnsi="Calibri"/>
          <w:spacing w:val="57"/>
          <w:sz w:val="22"/>
          <w:szCs w:val="22"/>
        </w:rPr>
        <w:t xml:space="preserve"> </w:t>
      </w:r>
      <w:r w:rsidRPr="00BB77FE">
        <w:rPr>
          <w:rFonts w:ascii="Calibri" w:hAnsi="Calibri"/>
          <w:sz w:val="22"/>
          <w:szCs w:val="22"/>
        </w:rPr>
        <w:t>such</w:t>
      </w:r>
      <w:r w:rsidRPr="00BB77FE">
        <w:rPr>
          <w:rFonts w:ascii="Calibri" w:hAnsi="Calibri"/>
          <w:spacing w:val="59"/>
          <w:sz w:val="22"/>
          <w:szCs w:val="22"/>
        </w:rPr>
        <w:t xml:space="preserve"> </w:t>
      </w:r>
      <w:r w:rsidRPr="00BB77FE">
        <w:rPr>
          <w:rFonts w:ascii="Calibri" w:hAnsi="Calibri"/>
          <w:spacing w:val="-1"/>
          <w:sz w:val="22"/>
          <w:szCs w:val="22"/>
        </w:rPr>
        <w:t>websites/products.</w:t>
      </w:r>
      <w:r w:rsidRPr="00BB77FE">
        <w:rPr>
          <w:rFonts w:ascii="Calibri" w:hAnsi="Calibri"/>
          <w:spacing w:val="4"/>
          <w:sz w:val="22"/>
          <w:szCs w:val="22"/>
        </w:rPr>
        <w:t xml:space="preserve"> </w:t>
      </w:r>
      <w:r w:rsidRPr="00BB77FE">
        <w:rPr>
          <w:rFonts w:ascii="Calibri" w:hAnsi="Calibri"/>
          <w:spacing w:val="-1"/>
          <w:sz w:val="22"/>
          <w:szCs w:val="22"/>
        </w:rPr>
        <w:t>You</w:t>
      </w:r>
      <w:r w:rsidRPr="00BB77FE">
        <w:rPr>
          <w:rFonts w:ascii="Calibri" w:hAnsi="Calibri"/>
          <w:spacing w:val="5"/>
          <w:sz w:val="22"/>
          <w:szCs w:val="22"/>
        </w:rPr>
        <w:t xml:space="preserve"> </w:t>
      </w:r>
      <w:r w:rsidRPr="00BB77FE">
        <w:rPr>
          <w:rFonts w:ascii="Calibri" w:hAnsi="Calibri"/>
          <w:spacing w:val="-1"/>
          <w:sz w:val="22"/>
          <w:szCs w:val="22"/>
        </w:rPr>
        <w:t>should</w:t>
      </w:r>
      <w:r w:rsidRPr="00BB77FE">
        <w:rPr>
          <w:rFonts w:ascii="Calibri" w:hAnsi="Calibri"/>
          <w:spacing w:val="5"/>
          <w:sz w:val="22"/>
          <w:szCs w:val="22"/>
        </w:rPr>
        <w:t xml:space="preserve"> </w:t>
      </w:r>
      <w:r w:rsidRPr="00BB77FE">
        <w:rPr>
          <w:rFonts w:ascii="Calibri" w:hAnsi="Calibri"/>
          <w:spacing w:val="-1"/>
          <w:sz w:val="22"/>
          <w:szCs w:val="22"/>
        </w:rPr>
        <w:t>perform</w:t>
      </w:r>
      <w:r w:rsidRPr="00BB77FE">
        <w:rPr>
          <w:rFonts w:ascii="Calibri" w:hAnsi="Calibri"/>
          <w:spacing w:val="4"/>
          <w:sz w:val="22"/>
          <w:szCs w:val="22"/>
        </w:rPr>
        <w:t xml:space="preserve"> </w:t>
      </w:r>
      <w:r w:rsidRPr="00BB77FE">
        <w:rPr>
          <w:rFonts w:ascii="Calibri" w:hAnsi="Calibri"/>
          <w:spacing w:val="-2"/>
          <w:sz w:val="22"/>
          <w:szCs w:val="22"/>
        </w:rPr>
        <w:t>due</w:t>
      </w:r>
      <w:r w:rsidRPr="00BB77FE">
        <w:rPr>
          <w:rFonts w:ascii="Calibri" w:hAnsi="Calibri"/>
          <w:spacing w:val="5"/>
          <w:sz w:val="22"/>
          <w:szCs w:val="22"/>
        </w:rPr>
        <w:t xml:space="preserve"> </w:t>
      </w:r>
      <w:r w:rsidRPr="00BB77FE">
        <w:rPr>
          <w:rFonts w:ascii="Calibri" w:hAnsi="Calibri"/>
          <w:spacing w:val="-1"/>
          <w:sz w:val="22"/>
          <w:szCs w:val="22"/>
        </w:rPr>
        <w:t>diligence</w:t>
      </w:r>
      <w:r w:rsidRPr="00BB77FE">
        <w:rPr>
          <w:rFonts w:ascii="Calibri" w:hAnsi="Calibri"/>
          <w:spacing w:val="5"/>
          <w:sz w:val="22"/>
          <w:szCs w:val="22"/>
        </w:rPr>
        <w:t xml:space="preserve"> </w:t>
      </w:r>
      <w:r w:rsidRPr="00BB77FE">
        <w:rPr>
          <w:rFonts w:ascii="Calibri" w:hAnsi="Calibri"/>
          <w:spacing w:val="-1"/>
          <w:sz w:val="22"/>
          <w:szCs w:val="22"/>
        </w:rPr>
        <w:t>before</w:t>
      </w:r>
      <w:r w:rsidRPr="00BB77FE">
        <w:rPr>
          <w:rFonts w:ascii="Calibri" w:hAnsi="Calibri"/>
          <w:spacing w:val="5"/>
          <w:sz w:val="22"/>
          <w:szCs w:val="22"/>
        </w:rPr>
        <w:t xml:space="preserve"> </w:t>
      </w:r>
      <w:r w:rsidRPr="00BB77FE">
        <w:rPr>
          <w:rFonts w:ascii="Calibri" w:hAnsi="Calibri"/>
          <w:spacing w:val="-1"/>
          <w:sz w:val="22"/>
          <w:szCs w:val="22"/>
        </w:rPr>
        <w:t>buying</w:t>
      </w:r>
      <w:r w:rsidRPr="00BB77FE">
        <w:rPr>
          <w:rFonts w:ascii="Calibri" w:hAnsi="Calibri"/>
          <w:spacing w:val="5"/>
          <w:sz w:val="22"/>
          <w:szCs w:val="22"/>
        </w:rPr>
        <w:t xml:space="preserve"> </w:t>
      </w:r>
      <w:r w:rsidRPr="00BB77FE">
        <w:rPr>
          <w:rFonts w:ascii="Calibri" w:hAnsi="Calibri"/>
          <w:spacing w:val="-1"/>
          <w:sz w:val="22"/>
          <w:szCs w:val="22"/>
        </w:rPr>
        <w:t>mentioned</w:t>
      </w:r>
      <w:r w:rsidRPr="00BB77FE">
        <w:rPr>
          <w:rFonts w:ascii="Calibri" w:hAnsi="Calibri"/>
          <w:spacing w:val="55"/>
          <w:sz w:val="22"/>
          <w:szCs w:val="22"/>
        </w:rPr>
        <w:t xml:space="preserve"> </w:t>
      </w:r>
      <w:r w:rsidRPr="00BB77FE">
        <w:rPr>
          <w:rFonts w:ascii="Calibri" w:hAnsi="Calibri"/>
          <w:spacing w:val="-1"/>
          <w:sz w:val="22"/>
          <w:szCs w:val="22"/>
        </w:rPr>
        <w:t>products or services.</w:t>
      </w:r>
    </w:p>
    <w:p w14:paraId="5330126D" w14:textId="77777777" w:rsidR="002B5448" w:rsidRPr="00BB77FE" w:rsidRDefault="002B5448" w:rsidP="002B5448">
      <w:pPr>
        <w:spacing w:before="7" w:line="240" w:lineRule="auto"/>
        <w:jc w:val="left"/>
        <w:rPr>
          <w:rFonts w:ascii="Calibri" w:hAnsi="Calibri" w:cs="Century Gothic"/>
          <w:sz w:val="22"/>
          <w:szCs w:val="22"/>
        </w:rPr>
      </w:pPr>
    </w:p>
    <w:p w14:paraId="763FB071" w14:textId="77777777" w:rsidR="002B5448" w:rsidRPr="00BB77FE" w:rsidRDefault="002B5448" w:rsidP="002B5448">
      <w:pPr>
        <w:spacing w:line="240" w:lineRule="auto"/>
        <w:ind w:left="119" w:right="116"/>
        <w:jc w:val="left"/>
        <w:rPr>
          <w:rFonts w:ascii="Calibri" w:hAnsi="Calibri"/>
          <w:spacing w:val="-1"/>
          <w:sz w:val="22"/>
          <w:szCs w:val="22"/>
        </w:rPr>
      </w:pPr>
      <w:r w:rsidRPr="00BB77FE">
        <w:rPr>
          <w:rFonts w:ascii="Calibri" w:hAnsi="Calibri"/>
          <w:spacing w:val="-1"/>
          <w:sz w:val="22"/>
          <w:szCs w:val="22"/>
        </w:rPr>
        <w:t>This</w:t>
      </w:r>
      <w:r w:rsidRPr="00BB77FE">
        <w:rPr>
          <w:rFonts w:ascii="Calibri" w:hAnsi="Calibri"/>
          <w:spacing w:val="11"/>
          <w:sz w:val="22"/>
          <w:szCs w:val="22"/>
        </w:rPr>
        <w:t xml:space="preserve"> </w:t>
      </w:r>
      <w:r w:rsidRPr="00BB77FE">
        <w:rPr>
          <w:rFonts w:ascii="Calibri" w:hAnsi="Calibri"/>
          <w:spacing w:val="-1"/>
          <w:sz w:val="22"/>
          <w:szCs w:val="22"/>
        </w:rPr>
        <w:t>constitutes</w:t>
      </w:r>
      <w:r w:rsidRPr="00BB77FE">
        <w:rPr>
          <w:rFonts w:ascii="Calibri" w:hAnsi="Calibri"/>
          <w:spacing w:val="11"/>
          <w:sz w:val="22"/>
          <w:szCs w:val="22"/>
        </w:rPr>
        <w:t xml:space="preserve"> </w:t>
      </w:r>
      <w:r w:rsidRPr="00BB77FE">
        <w:rPr>
          <w:rFonts w:ascii="Calibri" w:hAnsi="Calibri"/>
          <w:spacing w:val="-1"/>
          <w:sz w:val="22"/>
          <w:szCs w:val="22"/>
        </w:rPr>
        <w:t>the</w:t>
      </w:r>
      <w:r w:rsidRPr="00BB77FE">
        <w:rPr>
          <w:rFonts w:ascii="Calibri" w:hAnsi="Calibri"/>
          <w:spacing w:val="11"/>
          <w:sz w:val="22"/>
          <w:szCs w:val="22"/>
        </w:rPr>
        <w:t xml:space="preserve"> </w:t>
      </w:r>
      <w:r w:rsidRPr="00BB77FE">
        <w:rPr>
          <w:rFonts w:ascii="Calibri" w:hAnsi="Calibri"/>
          <w:spacing w:val="-1"/>
          <w:sz w:val="22"/>
          <w:szCs w:val="22"/>
        </w:rPr>
        <w:t>entire</w:t>
      </w:r>
      <w:r w:rsidRPr="00BB77FE">
        <w:rPr>
          <w:rFonts w:ascii="Calibri" w:hAnsi="Calibri"/>
          <w:spacing w:val="9"/>
          <w:sz w:val="22"/>
          <w:szCs w:val="22"/>
        </w:rPr>
        <w:t xml:space="preserve"> </w:t>
      </w:r>
      <w:r w:rsidRPr="00BB77FE">
        <w:rPr>
          <w:rFonts w:ascii="Calibri" w:hAnsi="Calibri"/>
          <w:spacing w:val="-1"/>
          <w:sz w:val="22"/>
          <w:szCs w:val="22"/>
        </w:rPr>
        <w:t>license</w:t>
      </w:r>
      <w:r w:rsidRPr="00BB77FE">
        <w:rPr>
          <w:rFonts w:ascii="Calibri" w:hAnsi="Calibri"/>
          <w:spacing w:val="11"/>
          <w:sz w:val="22"/>
          <w:szCs w:val="22"/>
        </w:rPr>
        <w:t xml:space="preserve"> </w:t>
      </w:r>
      <w:r w:rsidRPr="00BB77FE">
        <w:rPr>
          <w:rFonts w:ascii="Calibri" w:hAnsi="Calibri"/>
          <w:spacing w:val="-1"/>
          <w:sz w:val="22"/>
          <w:szCs w:val="22"/>
        </w:rPr>
        <w:t>agreement.</w:t>
      </w:r>
      <w:r w:rsidRPr="00BB77FE">
        <w:rPr>
          <w:rFonts w:ascii="Calibri" w:hAnsi="Calibri"/>
          <w:spacing w:val="20"/>
          <w:sz w:val="22"/>
          <w:szCs w:val="22"/>
        </w:rPr>
        <w:t xml:space="preserve"> </w:t>
      </w:r>
      <w:r w:rsidRPr="00BB77FE">
        <w:rPr>
          <w:rFonts w:ascii="Calibri" w:hAnsi="Calibri"/>
          <w:spacing w:val="-2"/>
          <w:sz w:val="22"/>
          <w:szCs w:val="22"/>
        </w:rPr>
        <w:t>Any</w:t>
      </w:r>
      <w:r w:rsidRPr="00BB77FE">
        <w:rPr>
          <w:rFonts w:ascii="Calibri" w:hAnsi="Calibri"/>
          <w:spacing w:val="10"/>
          <w:sz w:val="22"/>
          <w:szCs w:val="22"/>
        </w:rPr>
        <w:t xml:space="preserve"> </w:t>
      </w:r>
      <w:r w:rsidRPr="00BB77FE">
        <w:rPr>
          <w:rFonts w:ascii="Calibri" w:hAnsi="Calibri"/>
          <w:spacing w:val="-1"/>
          <w:sz w:val="22"/>
          <w:szCs w:val="22"/>
        </w:rPr>
        <w:t>disputes</w:t>
      </w:r>
      <w:r w:rsidRPr="00BB77FE">
        <w:rPr>
          <w:rFonts w:ascii="Calibri" w:hAnsi="Calibri"/>
          <w:spacing w:val="11"/>
          <w:sz w:val="22"/>
          <w:szCs w:val="22"/>
        </w:rPr>
        <w:t xml:space="preserve"> </w:t>
      </w:r>
      <w:r w:rsidRPr="00BB77FE">
        <w:rPr>
          <w:rFonts w:ascii="Calibri" w:hAnsi="Calibri"/>
          <w:spacing w:val="-1"/>
          <w:sz w:val="22"/>
          <w:szCs w:val="22"/>
        </w:rPr>
        <w:t>or</w:t>
      </w:r>
      <w:r w:rsidRPr="00BB77FE">
        <w:rPr>
          <w:rFonts w:ascii="Calibri" w:hAnsi="Calibri"/>
          <w:spacing w:val="11"/>
          <w:sz w:val="22"/>
          <w:szCs w:val="22"/>
        </w:rPr>
        <w:t xml:space="preserve"> </w:t>
      </w:r>
      <w:r w:rsidRPr="00BB77FE">
        <w:rPr>
          <w:rFonts w:ascii="Calibri" w:hAnsi="Calibri"/>
          <w:spacing w:val="-1"/>
          <w:sz w:val="22"/>
          <w:szCs w:val="22"/>
        </w:rPr>
        <w:t>terms</w:t>
      </w:r>
      <w:r w:rsidRPr="00BB77FE">
        <w:rPr>
          <w:rFonts w:ascii="Calibri" w:hAnsi="Calibri"/>
          <w:spacing w:val="9"/>
          <w:sz w:val="22"/>
          <w:szCs w:val="22"/>
        </w:rPr>
        <w:t xml:space="preserve"> </w:t>
      </w:r>
      <w:r w:rsidRPr="00BB77FE">
        <w:rPr>
          <w:rFonts w:ascii="Calibri" w:hAnsi="Calibri"/>
          <w:spacing w:val="-1"/>
          <w:sz w:val="22"/>
          <w:szCs w:val="22"/>
        </w:rPr>
        <w:t>not</w:t>
      </w:r>
      <w:r w:rsidRPr="00BB77FE">
        <w:rPr>
          <w:rFonts w:ascii="Calibri" w:hAnsi="Calibri"/>
          <w:spacing w:val="10"/>
          <w:sz w:val="22"/>
          <w:szCs w:val="22"/>
        </w:rPr>
        <w:t xml:space="preserve"> </w:t>
      </w:r>
      <w:r w:rsidRPr="00BB77FE">
        <w:rPr>
          <w:rFonts w:ascii="Calibri" w:hAnsi="Calibri"/>
          <w:spacing w:val="-1"/>
          <w:sz w:val="22"/>
          <w:szCs w:val="22"/>
        </w:rPr>
        <w:t>discussed</w:t>
      </w:r>
      <w:r w:rsidRPr="00BB77FE">
        <w:rPr>
          <w:rFonts w:ascii="Calibri" w:hAnsi="Calibri"/>
          <w:spacing w:val="11"/>
          <w:sz w:val="22"/>
          <w:szCs w:val="22"/>
        </w:rPr>
        <w:t xml:space="preserve"> </w:t>
      </w:r>
      <w:r w:rsidRPr="00BB77FE">
        <w:rPr>
          <w:rFonts w:ascii="Calibri" w:hAnsi="Calibri"/>
          <w:sz w:val="22"/>
          <w:szCs w:val="22"/>
        </w:rPr>
        <w:t>in</w:t>
      </w:r>
      <w:r w:rsidRPr="00BB77FE">
        <w:rPr>
          <w:rFonts w:ascii="Calibri" w:hAnsi="Calibri"/>
          <w:spacing w:val="75"/>
          <w:sz w:val="22"/>
          <w:szCs w:val="22"/>
        </w:rPr>
        <w:t xml:space="preserve"> </w:t>
      </w:r>
      <w:r w:rsidRPr="00BB77FE">
        <w:rPr>
          <w:rFonts w:ascii="Calibri" w:hAnsi="Calibri"/>
          <w:spacing w:val="-1"/>
          <w:sz w:val="22"/>
          <w:szCs w:val="22"/>
        </w:rPr>
        <w:t>this agreement</w:t>
      </w:r>
      <w:r w:rsidRPr="00BB77FE">
        <w:rPr>
          <w:rFonts w:ascii="Calibri" w:hAnsi="Calibri"/>
          <w:spacing w:val="-2"/>
          <w:sz w:val="22"/>
          <w:szCs w:val="22"/>
        </w:rPr>
        <w:t xml:space="preserve"> </w:t>
      </w:r>
      <w:r w:rsidRPr="00BB77FE">
        <w:rPr>
          <w:rFonts w:ascii="Calibri" w:hAnsi="Calibri"/>
          <w:spacing w:val="-1"/>
          <w:sz w:val="22"/>
          <w:szCs w:val="22"/>
        </w:rPr>
        <w:t xml:space="preserve">are </w:t>
      </w:r>
      <w:r w:rsidRPr="00BB77FE">
        <w:rPr>
          <w:rFonts w:ascii="Calibri" w:hAnsi="Calibri"/>
          <w:sz w:val="22"/>
          <w:szCs w:val="22"/>
        </w:rPr>
        <w:t>at</w:t>
      </w:r>
      <w:r w:rsidRPr="00BB77FE">
        <w:rPr>
          <w:rFonts w:ascii="Calibri" w:hAnsi="Calibri"/>
          <w:spacing w:val="-2"/>
          <w:sz w:val="22"/>
          <w:szCs w:val="22"/>
        </w:rPr>
        <w:t xml:space="preserve"> </w:t>
      </w:r>
      <w:r w:rsidRPr="00BB77FE">
        <w:rPr>
          <w:rFonts w:ascii="Calibri" w:hAnsi="Calibri"/>
          <w:spacing w:val="-1"/>
          <w:sz w:val="22"/>
          <w:szCs w:val="22"/>
        </w:rPr>
        <w:t>the sole discretion</w:t>
      </w:r>
      <w:r w:rsidRPr="00BB77FE">
        <w:rPr>
          <w:rFonts w:ascii="Calibri" w:hAnsi="Calibri"/>
          <w:spacing w:val="-2"/>
          <w:sz w:val="22"/>
          <w:szCs w:val="22"/>
        </w:rPr>
        <w:t xml:space="preserve"> </w:t>
      </w:r>
      <w:r w:rsidRPr="00BB77FE">
        <w:rPr>
          <w:rFonts w:ascii="Calibri" w:hAnsi="Calibri"/>
          <w:spacing w:val="-1"/>
          <w:sz w:val="22"/>
          <w:szCs w:val="22"/>
        </w:rPr>
        <w:t>of the publisher.</w:t>
      </w:r>
    </w:p>
    <w:p w14:paraId="40CC2A13" w14:textId="4ED3A2B9" w:rsidR="008B3ACE" w:rsidRDefault="0038169C" w:rsidP="00D662EB">
      <w:pPr>
        <w:pStyle w:val="Heading1"/>
        <w:rPr>
          <w:lang w:val="en-US"/>
        </w:rPr>
      </w:pPr>
      <w:r w:rsidRPr="00BB77FE">
        <w:br w:type="column"/>
      </w:r>
      <w:bookmarkStart w:id="0" w:name="_Toc470878551"/>
      <w:bookmarkStart w:id="1" w:name="_Toc352415320"/>
      <w:bookmarkStart w:id="2" w:name="_Toc488926768"/>
      <w:bookmarkStart w:id="3" w:name="_Toc490661236"/>
      <w:bookmarkStart w:id="4" w:name="_Toc490661517"/>
      <w:bookmarkStart w:id="5" w:name="_Toc494079498"/>
      <w:bookmarkStart w:id="6" w:name="_Toc499896565"/>
      <w:bookmarkStart w:id="7" w:name="_Toc500067114"/>
      <w:bookmarkStart w:id="8" w:name="_Toc507507398"/>
      <w:r w:rsidR="008B3ACE">
        <w:rPr>
          <w:noProof/>
          <w:lang w:val="en-US" w:eastAsia="en-US"/>
        </w:rPr>
        <w:lastRenderedPageBreak/>
        <w:drawing>
          <wp:inline distT="0" distB="0" distL="0" distR="0" wp14:anchorId="28168241" wp14:editId="5DBD165A">
            <wp:extent cx="59436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vision-logo-resiz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524000"/>
                    </a:xfrm>
                    <a:prstGeom prst="rect">
                      <a:avLst/>
                    </a:prstGeom>
                  </pic:spPr>
                </pic:pic>
              </a:graphicData>
            </a:graphic>
          </wp:inline>
        </w:drawing>
      </w:r>
    </w:p>
    <w:p w14:paraId="37B73641" w14:textId="7BD155EC" w:rsidR="008B3ACE" w:rsidRDefault="008B3ACE" w:rsidP="008B3ACE">
      <w:pPr>
        <w:pStyle w:val="Heading1"/>
        <w:jc w:val="center"/>
        <w:rPr>
          <w:lang w:val="en-US"/>
        </w:rPr>
      </w:pPr>
      <w:r>
        <w:rPr>
          <w:noProof/>
          <w:lang w:val="en-US" w:eastAsia="en-US"/>
        </w:rPr>
        <w:drawing>
          <wp:inline distT="0" distB="0" distL="0" distR="0" wp14:anchorId="28DA27EF" wp14:editId="34438E74">
            <wp:extent cx="1586038" cy="17559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vision-logo-resize.png"/>
                    <pic:cNvPicPr/>
                  </pic:nvPicPr>
                  <pic:blipFill>
                    <a:blip r:embed="rId10">
                      <a:extLst>
                        <a:ext uri="{28A0092B-C50C-407E-A947-70E740481C1C}">
                          <a14:useLocalDpi xmlns:a14="http://schemas.microsoft.com/office/drawing/2010/main" val="0"/>
                        </a:ext>
                      </a:extLst>
                    </a:blip>
                    <a:stretch>
                      <a:fillRect/>
                    </a:stretch>
                  </pic:blipFill>
                  <pic:spPr>
                    <a:xfrm>
                      <a:off x="0" y="0"/>
                      <a:ext cx="1589738" cy="1760068"/>
                    </a:xfrm>
                    <a:prstGeom prst="rect">
                      <a:avLst/>
                    </a:prstGeom>
                  </pic:spPr>
                </pic:pic>
              </a:graphicData>
            </a:graphic>
          </wp:inline>
        </w:drawing>
      </w:r>
    </w:p>
    <w:p w14:paraId="4639B509" w14:textId="77777777" w:rsidR="00E64082" w:rsidRPr="00E64082" w:rsidRDefault="00E64082" w:rsidP="00E64082">
      <w:pPr>
        <w:rPr>
          <w:lang w:eastAsia="x-none"/>
        </w:rPr>
      </w:pPr>
    </w:p>
    <w:p w14:paraId="0AA92978" w14:textId="77777777" w:rsidR="008B3ACE" w:rsidRDefault="008B3ACE" w:rsidP="008B3ACE">
      <w:pPr>
        <w:pStyle w:val="Heading1"/>
        <w:jc w:val="center"/>
        <w:rPr>
          <w:b w:val="0"/>
          <w:sz w:val="36"/>
          <w:szCs w:val="36"/>
          <w:lang w:val="en-US"/>
        </w:rPr>
      </w:pPr>
    </w:p>
    <w:p w14:paraId="3C1C3644" w14:textId="2BFB4573" w:rsidR="008B3ACE" w:rsidRPr="00E64082" w:rsidRDefault="008B3ACE" w:rsidP="008B3ACE">
      <w:pPr>
        <w:jc w:val="center"/>
        <w:rPr>
          <w:sz w:val="48"/>
          <w:szCs w:val="48"/>
          <w:lang w:eastAsia="x-none"/>
        </w:rPr>
      </w:pPr>
      <w:r w:rsidRPr="00E64082">
        <w:rPr>
          <w:sz w:val="48"/>
          <w:szCs w:val="48"/>
          <w:lang w:eastAsia="x-none"/>
        </w:rPr>
        <w:t>Training Series # 26</w:t>
      </w:r>
    </w:p>
    <w:p w14:paraId="215A9B0F" w14:textId="4CF37D49" w:rsidR="008B3ACE" w:rsidRPr="00E64082" w:rsidRDefault="008B3ACE" w:rsidP="008B3ACE">
      <w:pPr>
        <w:jc w:val="center"/>
        <w:rPr>
          <w:sz w:val="48"/>
          <w:szCs w:val="48"/>
          <w:lang w:eastAsia="x-none"/>
        </w:rPr>
      </w:pPr>
      <w:r w:rsidRPr="00E64082">
        <w:rPr>
          <w:sz w:val="48"/>
          <w:szCs w:val="48"/>
          <w:lang w:eastAsia="x-none"/>
        </w:rPr>
        <w:t xml:space="preserve">Affiliate Marketing </w:t>
      </w:r>
      <w:r w:rsidR="00401130">
        <w:rPr>
          <w:sz w:val="48"/>
          <w:szCs w:val="48"/>
          <w:lang w:eastAsia="x-none"/>
        </w:rPr>
        <w:t>Advantage</w:t>
      </w:r>
    </w:p>
    <w:p w14:paraId="7A1367DB" w14:textId="65F461E8" w:rsidR="008B3ACE" w:rsidRDefault="00473B79" w:rsidP="00D662EB">
      <w:pPr>
        <w:pStyle w:val="Heading1"/>
        <w:rPr>
          <w:lang w:val="en-US"/>
        </w:rPr>
      </w:pPr>
      <w:r>
        <w:rPr>
          <w:noProof/>
          <w:lang w:val="en-US" w:eastAsia="en-US"/>
        </w:rPr>
        <w:lastRenderedPageBreak/>
        <w:drawing>
          <wp:inline distT="0" distB="0" distL="0" distR="0" wp14:anchorId="6B5CE95B" wp14:editId="1EE61271">
            <wp:extent cx="5943600" cy="3336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liate_Review.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36290"/>
                    </a:xfrm>
                    <a:prstGeom prst="rect">
                      <a:avLst/>
                    </a:prstGeom>
                  </pic:spPr>
                </pic:pic>
              </a:graphicData>
            </a:graphic>
          </wp:inline>
        </w:drawing>
      </w:r>
    </w:p>
    <w:p w14:paraId="75F14679" w14:textId="77777777" w:rsidR="00E64082" w:rsidRDefault="00E64082" w:rsidP="00E64082">
      <w:pPr>
        <w:rPr>
          <w:lang w:eastAsia="x-none"/>
        </w:rPr>
      </w:pPr>
    </w:p>
    <w:p w14:paraId="3EB9BBDA" w14:textId="737702E6" w:rsidR="002515E5" w:rsidRPr="002772F0" w:rsidRDefault="00616355" w:rsidP="00D662EB">
      <w:pPr>
        <w:pStyle w:val="Heading1"/>
        <w:rPr>
          <w:color w:val="EC6A56"/>
        </w:rPr>
      </w:pPr>
      <w:r w:rsidRPr="002772F0">
        <w:rPr>
          <w:color w:val="EC6A56"/>
        </w:rPr>
        <w:t>Table of Contents</w:t>
      </w:r>
      <w:bookmarkEnd w:id="0"/>
      <w:bookmarkEnd w:id="1"/>
      <w:bookmarkEnd w:id="2"/>
      <w:bookmarkEnd w:id="3"/>
      <w:bookmarkEnd w:id="4"/>
      <w:bookmarkEnd w:id="5"/>
      <w:bookmarkEnd w:id="6"/>
      <w:bookmarkEnd w:id="7"/>
      <w:bookmarkEnd w:id="8"/>
    </w:p>
    <w:p w14:paraId="33E58CCE" w14:textId="456736B4" w:rsidR="00657E7D" w:rsidRPr="00657E7D" w:rsidRDefault="00657E7D" w:rsidP="00657E7D">
      <w:pPr>
        <w:pStyle w:val="TOC1"/>
        <w:tabs>
          <w:tab w:val="right" w:leader="dot" w:pos="9350"/>
        </w:tabs>
        <w:spacing w:line="600" w:lineRule="auto"/>
        <w:rPr>
          <w:rFonts w:asciiTheme="minorHAnsi" w:eastAsiaTheme="minorEastAsia" w:hAnsiTheme="minorHAnsi" w:cstheme="minorBidi"/>
          <w:noProof/>
          <w:color w:val="000000" w:themeColor="text1"/>
          <w:sz w:val="24"/>
        </w:rPr>
      </w:pPr>
      <w:r w:rsidRPr="00657E7D">
        <w:rPr>
          <w:rFonts w:ascii="Calibri" w:hAnsi="Calibri"/>
          <w:color w:val="000000" w:themeColor="text1"/>
        </w:rPr>
        <w:fldChar w:fldCharType="begin"/>
      </w:r>
      <w:r w:rsidRPr="00657E7D">
        <w:rPr>
          <w:rFonts w:ascii="Calibri" w:hAnsi="Calibri"/>
          <w:color w:val="000000" w:themeColor="text1"/>
        </w:rPr>
        <w:instrText xml:space="preserve"> TOC \o "1-3" </w:instrText>
      </w:r>
      <w:r w:rsidRPr="00657E7D">
        <w:rPr>
          <w:rFonts w:ascii="Calibri" w:hAnsi="Calibri"/>
          <w:color w:val="000000" w:themeColor="text1"/>
        </w:rPr>
        <w:fldChar w:fldCharType="separate"/>
      </w:r>
    </w:p>
    <w:p w14:paraId="0857937B" w14:textId="77777777" w:rsidR="00657E7D" w:rsidRPr="00657E7D" w:rsidRDefault="00657E7D" w:rsidP="00657E7D">
      <w:pPr>
        <w:pStyle w:val="TOC1"/>
        <w:tabs>
          <w:tab w:val="right" w:leader="dot" w:pos="9350"/>
        </w:tabs>
        <w:spacing w:line="600" w:lineRule="auto"/>
        <w:rPr>
          <w:rFonts w:asciiTheme="minorHAnsi" w:eastAsiaTheme="minorEastAsia" w:hAnsiTheme="minorHAnsi" w:cstheme="minorBidi"/>
          <w:noProof/>
          <w:color w:val="000000" w:themeColor="text1"/>
          <w:sz w:val="24"/>
        </w:rPr>
      </w:pPr>
      <w:r w:rsidRPr="00657E7D">
        <w:rPr>
          <w:noProof/>
          <w:color w:val="000000" w:themeColor="text1"/>
        </w:rPr>
        <w:t>Introduction</w:t>
      </w:r>
      <w:r w:rsidRPr="00657E7D">
        <w:rPr>
          <w:noProof/>
          <w:color w:val="000000" w:themeColor="text1"/>
        </w:rPr>
        <w:tab/>
      </w:r>
      <w:r w:rsidRPr="00657E7D">
        <w:rPr>
          <w:noProof/>
          <w:color w:val="000000" w:themeColor="text1"/>
        </w:rPr>
        <w:fldChar w:fldCharType="begin"/>
      </w:r>
      <w:r w:rsidRPr="00657E7D">
        <w:rPr>
          <w:noProof/>
          <w:color w:val="000000" w:themeColor="text1"/>
        </w:rPr>
        <w:instrText xml:space="preserve"> PAGEREF _Toc507507399 \h </w:instrText>
      </w:r>
      <w:r w:rsidRPr="00657E7D">
        <w:rPr>
          <w:noProof/>
          <w:color w:val="000000" w:themeColor="text1"/>
        </w:rPr>
      </w:r>
      <w:r w:rsidRPr="00657E7D">
        <w:rPr>
          <w:noProof/>
          <w:color w:val="000000" w:themeColor="text1"/>
        </w:rPr>
        <w:fldChar w:fldCharType="separate"/>
      </w:r>
      <w:r w:rsidR="00EE116C">
        <w:rPr>
          <w:noProof/>
          <w:color w:val="000000" w:themeColor="text1"/>
        </w:rPr>
        <w:t>4</w:t>
      </w:r>
      <w:r w:rsidRPr="00657E7D">
        <w:rPr>
          <w:noProof/>
          <w:color w:val="000000" w:themeColor="text1"/>
        </w:rPr>
        <w:fldChar w:fldCharType="end"/>
      </w:r>
    </w:p>
    <w:p w14:paraId="22C192FA" w14:textId="77777777" w:rsidR="00657E7D" w:rsidRPr="00657E7D" w:rsidRDefault="00657E7D" w:rsidP="00657E7D">
      <w:pPr>
        <w:pStyle w:val="TOC1"/>
        <w:tabs>
          <w:tab w:val="right" w:leader="dot" w:pos="9350"/>
        </w:tabs>
        <w:spacing w:line="600" w:lineRule="auto"/>
        <w:rPr>
          <w:rFonts w:asciiTheme="minorHAnsi" w:eastAsiaTheme="minorEastAsia" w:hAnsiTheme="minorHAnsi" w:cstheme="minorBidi"/>
          <w:noProof/>
          <w:color w:val="000000" w:themeColor="text1"/>
          <w:sz w:val="24"/>
        </w:rPr>
      </w:pPr>
      <w:r w:rsidRPr="00657E7D">
        <w:rPr>
          <w:noProof/>
          <w:color w:val="000000" w:themeColor="text1"/>
        </w:rPr>
        <w:t>Connect, Entice, Convert</w:t>
      </w:r>
      <w:r w:rsidRPr="00657E7D">
        <w:rPr>
          <w:noProof/>
          <w:color w:val="000000" w:themeColor="text1"/>
        </w:rPr>
        <w:tab/>
      </w:r>
      <w:r w:rsidRPr="00657E7D">
        <w:rPr>
          <w:noProof/>
          <w:color w:val="000000" w:themeColor="text1"/>
        </w:rPr>
        <w:fldChar w:fldCharType="begin"/>
      </w:r>
      <w:r w:rsidRPr="00657E7D">
        <w:rPr>
          <w:noProof/>
          <w:color w:val="000000" w:themeColor="text1"/>
        </w:rPr>
        <w:instrText xml:space="preserve"> PAGEREF _Toc507507400 \h </w:instrText>
      </w:r>
      <w:r w:rsidRPr="00657E7D">
        <w:rPr>
          <w:noProof/>
          <w:color w:val="000000" w:themeColor="text1"/>
        </w:rPr>
      </w:r>
      <w:r w:rsidRPr="00657E7D">
        <w:rPr>
          <w:noProof/>
          <w:color w:val="000000" w:themeColor="text1"/>
        </w:rPr>
        <w:fldChar w:fldCharType="separate"/>
      </w:r>
      <w:r w:rsidR="00EE116C">
        <w:rPr>
          <w:noProof/>
          <w:color w:val="000000" w:themeColor="text1"/>
        </w:rPr>
        <w:t>6</w:t>
      </w:r>
      <w:r w:rsidRPr="00657E7D">
        <w:rPr>
          <w:noProof/>
          <w:color w:val="000000" w:themeColor="text1"/>
        </w:rPr>
        <w:fldChar w:fldCharType="end"/>
      </w:r>
    </w:p>
    <w:p w14:paraId="77304A9F" w14:textId="77777777" w:rsidR="00657E7D" w:rsidRPr="00657E7D" w:rsidRDefault="00657E7D" w:rsidP="00657E7D">
      <w:pPr>
        <w:pStyle w:val="TOC1"/>
        <w:tabs>
          <w:tab w:val="right" w:leader="dot" w:pos="9350"/>
        </w:tabs>
        <w:spacing w:line="600" w:lineRule="auto"/>
        <w:rPr>
          <w:rFonts w:asciiTheme="minorHAnsi" w:eastAsiaTheme="minorEastAsia" w:hAnsiTheme="minorHAnsi" w:cstheme="minorBidi"/>
          <w:noProof/>
          <w:color w:val="000000" w:themeColor="text1"/>
          <w:sz w:val="24"/>
        </w:rPr>
      </w:pPr>
      <w:r w:rsidRPr="00657E7D">
        <w:rPr>
          <w:noProof/>
          <w:color w:val="000000" w:themeColor="text1"/>
        </w:rPr>
        <w:t>Bribe Your Way To The Bank</w:t>
      </w:r>
      <w:r w:rsidRPr="00657E7D">
        <w:rPr>
          <w:noProof/>
          <w:color w:val="000000" w:themeColor="text1"/>
        </w:rPr>
        <w:tab/>
      </w:r>
      <w:r w:rsidRPr="00657E7D">
        <w:rPr>
          <w:noProof/>
          <w:color w:val="000000" w:themeColor="text1"/>
        </w:rPr>
        <w:fldChar w:fldCharType="begin"/>
      </w:r>
      <w:r w:rsidRPr="00657E7D">
        <w:rPr>
          <w:noProof/>
          <w:color w:val="000000" w:themeColor="text1"/>
        </w:rPr>
        <w:instrText xml:space="preserve"> PAGEREF _Toc507507401 \h </w:instrText>
      </w:r>
      <w:r w:rsidRPr="00657E7D">
        <w:rPr>
          <w:noProof/>
          <w:color w:val="000000" w:themeColor="text1"/>
        </w:rPr>
      </w:r>
      <w:r w:rsidRPr="00657E7D">
        <w:rPr>
          <w:noProof/>
          <w:color w:val="000000" w:themeColor="text1"/>
        </w:rPr>
        <w:fldChar w:fldCharType="separate"/>
      </w:r>
      <w:r w:rsidR="00EE116C">
        <w:rPr>
          <w:noProof/>
          <w:color w:val="000000" w:themeColor="text1"/>
        </w:rPr>
        <w:t>10</w:t>
      </w:r>
      <w:r w:rsidRPr="00657E7D">
        <w:rPr>
          <w:noProof/>
          <w:color w:val="000000" w:themeColor="text1"/>
        </w:rPr>
        <w:fldChar w:fldCharType="end"/>
      </w:r>
    </w:p>
    <w:p w14:paraId="12ABB2BF" w14:textId="77777777" w:rsidR="00657E7D" w:rsidRPr="00657E7D" w:rsidRDefault="00657E7D" w:rsidP="00657E7D">
      <w:pPr>
        <w:pStyle w:val="TOC1"/>
        <w:tabs>
          <w:tab w:val="right" w:leader="dot" w:pos="9350"/>
        </w:tabs>
        <w:spacing w:line="600" w:lineRule="auto"/>
        <w:rPr>
          <w:rFonts w:asciiTheme="minorHAnsi" w:eastAsiaTheme="minorEastAsia" w:hAnsiTheme="minorHAnsi" w:cstheme="minorBidi"/>
          <w:noProof/>
          <w:color w:val="000000" w:themeColor="text1"/>
          <w:sz w:val="24"/>
        </w:rPr>
      </w:pPr>
      <w:r w:rsidRPr="00657E7D">
        <w:rPr>
          <w:noProof/>
          <w:color w:val="000000" w:themeColor="text1"/>
        </w:rPr>
        <w:t>Creating Killer Bonus Content</w:t>
      </w:r>
      <w:r w:rsidRPr="00657E7D">
        <w:rPr>
          <w:noProof/>
          <w:color w:val="000000" w:themeColor="text1"/>
        </w:rPr>
        <w:tab/>
      </w:r>
      <w:r w:rsidRPr="00657E7D">
        <w:rPr>
          <w:noProof/>
          <w:color w:val="000000" w:themeColor="text1"/>
        </w:rPr>
        <w:fldChar w:fldCharType="begin"/>
      </w:r>
      <w:r w:rsidRPr="00657E7D">
        <w:rPr>
          <w:noProof/>
          <w:color w:val="000000" w:themeColor="text1"/>
        </w:rPr>
        <w:instrText xml:space="preserve"> PAGEREF _Toc507507402 \h </w:instrText>
      </w:r>
      <w:r w:rsidRPr="00657E7D">
        <w:rPr>
          <w:noProof/>
          <w:color w:val="000000" w:themeColor="text1"/>
        </w:rPr>
      </w:r>
      <w:r w:rsidRPr="00657E7D">
        <w:rPr>
          <w:noProof/>
          <w:color w:val="000000" w:themeColor="text1"/>
        </w:rPr>
        <w:fldChar w:fldCharType="separate"/>
      </w:r>
      <w:r w:rsidR="00EE116C">
        <w:rPr>
          <w:noProof/>
          <w:color w:val="000000" w:themeColor="text1"/>
        </w:rPr>
        <w:t>13</w:t>
      </w:r>
      <w:r w:rsidRPr="00657E7D">
        <w:rPr>
          <w:noProof/>
          <w:color w:val="000000" w:themeColor="text1"/>
        </w:rPr>
        <w:fldChar w:fldCharType="end"/>
      </w:r>
    </w:p>
    <w:p w14:paraId="5FF4FBF6" w14:textId="77777777" w:rsidR="00657E7D" w:rsidRPr="00657E7D" w:rsidRDefault="00657E7D" w:rsidP="00657E7D">
      <w:pPr>
        <w:pStyle w:val="TOC1"/>
        <w:tabs>
          <w:tab w:val="right" w:leader="dot" w:pos="9350"/>
        </w:tabs>
        <w:spacing w:line="600" w:lineRule="auto"/>
        <w:rPr>
          <w:rFonts w:asciiTheme="minorHAnsi" w:eastAsiaTheme="minorEastAsia" w:hAnsiTheme="minorHAnsi" w:cstheme="minorBidi"/>
          <w:noProof/>
          <w:color w:val="000000" w:themeColor="text1"/>
          <w:sz w:val="24"/>
        </w:rPr>
      </w:pPr>
      <w:r w:rsidRPr="00657E7D">
        <w:rPr>
          <w:noProof/>
          <w:color w:val="000000" w:themeColor="text1"/>
        </w:rPr>
        <w:t>Instant Bonus Packages</w:t>
      </w:r>
      <w:r w:rsidRPr="00657E7D">
        <w:rPr>
          <w:noProof/>
          <w:color w:val="000000" w:themeColor="text1"/>
        </w:rPr>
        <w:tab/>
      </w:r>
      <w:r w:rsidRPr="00657E7D">
        <w:rPr>
          <w:noProof/>
          <w:color w:val="000000" w:themeColor="text1"/>
        </w:rPr>
        <w:fldChar w:fldCharType="begin"/>
      </w:r>
      <w:r w:rsidRPr="00657E7D">
        <w:rPr>
          <w:noProof/>
          <w:color w:val="000000" w:themeColor="text1"/>
        </w:rPr>
        <w:instrText xml:space="preserve"> PAGEREF _Toc507507403 \h </w:instrText>
      </w:r>
      <w:r w:rsidRPr="00657E7D">
        <w:rPr>
          <w:noProof/>
          <w:color w:val="000000" w:themeColor="text1"/>
        </w:rPr>
      </w:r>
      <w:r w:rsidRPr="00657E7D">
        <w:rPr>
          <w:noProof/>
          <w:color w:val="000000" w:themeColor="text1"/>
        </w:rPr>
        <w:fldChar w:fldCharType="separate"/>
      </w:r>
      <w:r w:rsidR="00EE116C">
        <w:rPr>
          <w:noProof/>
          <w:color w:val="000000" w:themeColor="text1"/>
        </w:rPr>
        <w:t>18</w:t>
      </w:r>
      <w:r w:rsidRPr="00657E7D">
        <w:rPr>
          <w:noProof/>
          <w:color w:val="000000" w:themeColor="text1"/>
        </w:rPr>
        <w:fldChar w:fldCharType="end"/>
      </w:r>
    </w:p>
    <w:p w14:paraId="5472FD82" w14:textId="77777777" w:rsidR="00657E7D" w:rsidRPr="00657E7D" w:rsidRDefault="00657E7D" w:rsidP="00657E7D">
      <w:pPr>
        <w:pStyle w:val="TOC1"/>
        <w:tabs>
          <w:tab w:val="right" w:leader="dot" w:pos="9350"/>
        </w:tabs>
        <w:spacing w:line="600" w:lineRule="auto"/>
        <w:rPr>
          <w:rFonts w:asciiTheme="minorHAnsi" w:eastAsiaTheme="minorEastAsia" w:hAnsiTheme="minorHAnsi" w:cstheme="minorBidi"/>
          <w:noProof/>
          <w:color w:val="000000" w:themeColor="text1"/>
          <w:sz w:val="24"/>
        </w:rPr>
      </w:pPr>
      <w:r w:rsidRPr="00657E7D">
        <w:rPr>
          <w:noProof/>
          <w:color w:val="000000" w:themeColor="text1"/>
        </w:rPr>
        <w:t>Final Words</w:t>
      </w:r>
      <w:r w:rsidRPr="00657E7D">
        <w:rPr>
          <w:noProof/>
          <w:color w:val="000000" w:themeColor="text1"/>
        </w:rPr>
        <w:tab/>
      </w:r>
      <w:r w:rsidRPr="00657E7D">
        <w:rPr>
          <w:noProof/>
          <w:color w:val="000000" w:themeColor="text1"/>
        </w:rPr>
        <w:fldChar w:fldCharType="begin"/>
      </w:r>
      <w:r w:rsidRPr="00657E7D">
        <w:rPr>
          <w:noProof/>
          <w:color w:val="000000" w:themeColor="text1"/>
        </w:rPr>
        <w:instrText xml:space="preserve"> PAGEREF _Toc507507404 \h </w:instrText>
      </w:r>
      <w:r w:rsidRPr="00657E7D">
        <w:rPr>
          <w:noProof/>
          <w:color w:val="000000" w:themeColor="text1"/>
        </w:rPr>
      </w:r>
      <w:r w:rsidRPr="00657E7D">
        <w:rPr>
          <w:noProof/>
          <w:color w:val="000000" w:themeColor="text1"/>
        </w:rPr>
        <w:fldChar w:fldCharType="separate"/>
      </w:r>
      <w:r w:rsidR="00EE116C">
        <w:rPr>
          <w:noProof/>
          <w:color w:val="000000" w:themeColor="text1"/>
        </w:rPr>
        <w:t>20</w:t>
      </w:r>
      <w:r w:rsidRPr="00657E7D">
        <w:rPr>
          <w:noProof/>
          <w:color w:val="000000" w:themeColor="text1"/>
        </w:rPr>
        <w:fldChar w:fldCharType="end"/>
      </w:r>
    </w:p>
    <w:p w14:paraId="5A7448B4" w14:textId="77777777" w:rsidR="00657E7D" w:rsidRPr="00657E7D" w:rsidRDefault="00657E7D" w:rsidP="00657E7D">
      <w:pPr>
        <w:pStyle w:val="TOC1"/>
        <w:tabs>
          <w:tab w:val="right" w:leader="dot" w:pos="9350"/>
        </w:tabs>
        <w:spacing w:line="600" w:lineRule="auto"/>
        <w:rPr>
          <w:rFonts w:asciiTheme="minorHAnsi" w:eastAsiaTheme="minorEastAsia" w:hAnsiTheme="minorHAnsi" w:cstheme="minorBidi"/>
          <w:noProof/>
          <w:color w:val="000000" w:themeColor="text1"/>
          <w:sz w:val="24"/>
        </w:rPr>
      </w:pPr>
      <w:r w:rsidRPr="00657E7D">
        <w:rPr>
          <w:noProof/>
          <w:color w:val="000000" w:themeColor="text1"/>
        </w:rPr>
        <w:lastRenderedPageBreak/>
        <w:t>Resources</w:t>
      </w:r>
      <w:r w:rsidRPr="00657E7D">
        <w:rPr>
          <w:noProof/>
          <w:color w:val="000000" w:themeColor="text1"/>
        </w:rPr>
        <w:tab/>
      </w:r>
      <w:r w:rsidRPr="00657E7D">
        <w:rPr>
          <w:noProof/>
          <w:color w:val="000000" w:themeColor="text1"/>
        </w:rPr>
        <w:fldChar w:fldCharType="begin"/>
      </w:r>
      <w:r w:rsidRPr="00657E7D">
        <w:rPr>
          <w:noProof/>
          <w:color w:val="000000" w:themeColor="text1"/>
        </w:rPr>
        <w:instrText xml:space="preserve"> PAGEREF _Toc507507405 \h </w:instrText>
      </w:r>
      <w:r w:rsidRPr="00657E7D">
        <w:rPr>
          <w:noProof/>
          <w:color w:val="000000" w:themeColor="text1"/>
        </w:rPr>
      </w:r>
      <w:r w:rsidRPr="00657E7D">
        <w:rPr>
          <w:noProof/>
          <w:color w:val="000000" w:themeColor="text1"/>
        </w:rPr>
        <w:fldChar w:fldCharType="separate"/>
      </w:r>
      <w:r w:rsidR="00EE116C">
        <w:rPr>
          <w:noProof/>
          <w:color w:val="000000" w:themeColor="text1"/>
        </w:rPr>
        <w:t>21</w:t>
      </w:r>
      <w:r w:rsidRPr="00657E7D">
        <w:rPr>
          <w:noProof/>
          <w:color w:val="000000" w:themeColor="text1"/>
        </w:rPr>
        <w:fldChar w:fldCharType="end"/>
      </w:r>
    </w:p>
    <w:p w14:paraId="1C7A060B" w14:textId="4E4143DE" w:rsidR="006D4E4E" w:rsidRPr="00BB77FE" w:rsidRDefault="00657E7D" w:rsidP="00657E7D">
      <w:pPr>
        <w:spacing w:line="600" w:lineRule="auto"/>
        <w:jc w:val="left"/>
        <w:rPr>
          <w:rFonts w:ascii="Calibri" w:hAnsi="Calibri"/>
        </w:rPr>
      </w:pPr>
      <w:r w:rsidRPr="00657E7D">
        <w:rPr>
          <w:rFonts w:ascii="Calibri" w:hAnsi="Calibri"/>
          <w:color w:val="000000" w:themeColor="text1"/>
        </w:rPr>
        <w:fldChar w:fldCharType="end"/>
      </w:r>
    </w:p>
    <w:p w14:paraId="008F1B6E" w14:textId="6A0C841D" w:rsidR="00616355" w:rsidRPr="00BB77FE" w:rsidRDefault="00473B79" w:rsidP="00473B79">
      <w:pPr>
        <w:pStyle w:val="Heading1"/>
        <w:jc w:val="center"/>
        <w:rPr>
          <w:color w:val="3E7D64"/>
        </w:rPr>
      </w:pPr>
      <w:r>
        <w:rPr>
          <w:noProof/>
          <w:lang w:val="en-US" w:eastAsia="en-US"/>
        </w:rPr>
        <w:drawing>
          <wp:inline distT="0" distB="0" distL="0" distR="0" wp14:anchorId="7D353D00" wp14:editId="7A95793A">
            <wp:extent cx="3610479" cy="2514951"/>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liate_Free.png"/>
                    <pic:cNvPicPr/>
                  </pic:nvPicPr>
                  <pic:blipFill>
                    <a:blip r:embed="rId12">
                      <a:extLst>
                        <a:ext uri="{28A0092B-C50C-407E-A947-70E740481C1C}">
                          <a14:useLocalDpi xmlns:a14="http://schemas.microsoft.com/office/drawing/2010/main" val="0"/>
                        </a:ext>
                      </a:extLst>
                    </a:blip>
                    <a:stretch>
                      <a:fillRect/>
                    </a:stretch>
                  </pic:blipFill>
                  <pic:spPr>
                    <a:xfrm>
                      <a:off x="0" y="0"/>
                      <a:ext cx="3610479" cy="2514951"/>
                    </a:xfrm>
                    <a:prstGeom prst="rect">
                      <a:avLst/>
                    </a:prstGeom>
                  </pic:spPr>
                </pic:pic>
              </a:graphicData>
            </a:graphic>
          </wp:inline>
        </w:drawing>
      </w:r>
      <w:r w:rsidR="00616355" w:rsidRPr="00BB77FE">
        <w:br w:type="column"/>
      </w:r>
      <w:bookmarkStart w:id="9" w:name="_Toc281852485"/>
      <w:bookmarkStart w:id="10" w:name="_Toc338416729"/>
      <w:bookmarkStart w:id="11" w:name="_Toc352415321"/>
      <w:bookmarkStart w:id="12" w:name="_Toc488926769"/>
      <w:bookmarkStart w:id="13" w:name="_Toc490661237"/>
      <w:bookmarkStart w:id="14" w:name="_Toc490661518"/>
      <w:bookmarkStart w:id="15" w:name="_Toc494079499"/>
      <w:bookmarkStart w:id="16" w:name="_Toc499896566"/>
      <w:bookmarkStart w:id="17" w:name="_Toc500067115"/>
      <w:bookmarkStart w:id="18" w:name="_Toc507507399"/>
      <w:r w:rsidR="00616355" w:rsidRPr="00B723E3">
        <w:rPr>
          <w:color w:val="EC6A56"/>
        </w:rPr>
        <w:lastRenderedPageBreak/>
        <w:t>Introduction</w:t>
      </w:r>
      <w:bookmarkEnd w:id="9"/>
      <w:bookmarkEnd w:id="10"/>
      <w:bookmarkEnd w:id="11"/>
      <w:bookmarkEnd w:id="12"/>
      <w:bookmarkEnd w:id="13"/>
      <w:bookmarkEnd w:id="14"/>
      <w:bookmarkEnd w:id="15"/>
      <w:bookmarkEnd w:id="16"/>
      <w:bookmarkEnd w:id="17"/>
      <w:bookmarkEnd w:id="18"/>
    </w:p>
    <w:p w14:paraId="2432E764" w14:textId="0DD5C092" w:rsidR="009E3F6E" w:rsidRDefault="001B0310" w:rsidP="00C6273D">
      <w:pPr>
        <w:pStyle w:val="NormalWeb"/>
        <w:spacing w:before="0" w:beforeAutospacing="0" w:after="0" w:afterAutospacing="0" w:line="360" w:lineRule="auto"/>
        <w:rPr>
          <w:rFonts w:ascii="Calibri" w:hAnsi="Calibri"/>
          <w:color w:val="000000"/>
          <w:sz w:val="32"/>
          <w:szCs w:val="32"/>
        </w:rPr>
      </w:pPr>
      <w:bookmarkStart w:id="19" w:name="_Toc488926770"/>
      <w:r w:rsidRPr="00BB77FE">
        <w:rPr>
          <w:rFonts w:ascii="Calibri" w:hAnsi="Calibri"/>
          <w:sz w:val="32"/>
          <w:szCs w:val="32"/>
          <w:shd w:val="clear" w:color="auto" w:fill="FFFFFF"/>
        </w:rPr>
        <w:br/>
      </w:r>
      <w:r w:rsidR="00C6273D">
        <w:rPr>
          <w:rFonts w:ascii="Calibri" w:hAnsi="Calibri"/>
          <w:color w:val="000000"/>
          <w:sz w:val="32"/>
          <w:szCs w:val="32"/>
        </w:rPr>
        <w:t xml:space="preserve">If you </w:t>
      </w:r>
      <w:r w:rsidR="0036460D">
        <w:rPr>
          <w:rFonts w:ascii="Calibri" w:hAnsi="Calibri"/>
          <w:color w:val="000000"/>
          <w:sz w:val="32"/>
          <w:szCs w:val="32"/>
        </w:rPr>
        <w:t>want</w:t>
      </w:r>
      <w:r w:rsidR="00C6273D">
        <w:rPr>
          <w:rFonts w:ascii="Calibri" w:hAnsi="Calibri"/>
          <w:color w:val="000000"/>
          <w:sz w:val="32"/>
          <w:szCs w:val="32"/>
        </w:rPr>
        <w:t xml:space="preserve"> to stand out in the affiliate marketplace, </w:t>
      </w:r>
      <w:r w:rsidR="00833133">
        <w:rPr>
          <w:rFonts w:ascii="Calibri" w:hAnsi="Calibri"/>
          <w:color w:val="000000"/>
          <w:sz w:val="32"/>
          <w:szCs w:val="32"/>
        </w:rPr>
        <w:t xml:space="preserve">maximize your income quickly while </w:t>
      </w:r>
      <w:r w:rsidR="00C6273D">
        <w:rPr>
          <w:rFonts w:ascii="Calibri" w:hAnsi="Calibri"/>
          <w:color w:val="000000"/>
          <w:sz w:val="32"/>
          <w:szCs w:val="32"/>
        </w:rPr>
        <w:t>build</w:t>
      </w:r>
      <w:r w:rsidR="00833133">
        <w:rPr>
          <w:rFonts w:ascii="Calibri" w:hAnsi="Calibri"/>
          <w:color w:val="000000"/>
          <w:sz w:val="32"/>
          <w:szCs w:val="32"/>
        </w:rPr>
        <w:t>ing</w:t>
      </w:r>
      <w:r w:rsidR="00F45EC5">
        <w:rPr>
          <w:rFonts w:ascii="Calibri" w:hAnsi="Calibri"/>
          <w:color w:val="000000"/>
          <w:sz w:val="32"/>
          <w:szCs w:val="32"/>
        </w:rPr>
        <w:t xml:space="preserve"> a list of ultra-targeted,</w:t>
      </w:r>
      <w:r w:rsidR="0036460D">
        <w:rPr>
          <w:rFonts w:ascii="Calibri" w:hAnsi="Calibri"/>
          <w:color w:val="000000"/>
          <w:sz w:val="32"/>
          <w:szCs w:val="32"/>
        </w:rPr>
        <w:t xml:space="preserve"> loyal</w:t>
      </w:r>
      <w:r w:rsidR="00C6273D">
        <w:rPr>
          <w:rFonts w:ascii="Calibri" w:hAnsi="Calibri"/>
          <w:color w:val="000000"/>
          <w:sz w:val="32"/>
          <w:szCs w:val="32"/>
        </w:rPr>
        <w:t xml:space="preserve"> customers, then you will want to read </w:t>
      </w:r>
      <w:r w:rsidR="00C6273D" w:rsidRPr="001B0252">
        <w:rPr>
          <w:rFonts w:ascii="Calibri" w:hAnsi="Calibri"/>
          <w:b/>
          <w:color w:val="000000"/>
          <w:sz w:val="32"/>
          <w:szCs w:val="32"/>
          <w:u w:val="single"/>
        </w:rPr>
        <w:t>every word</w:t>
      </w:r>
      <w:r w:rsidR="00C6273D">
        <w:rPr>
          <w:rFonts w:ascii="Calibri" w:hAnsi="Calibri"/>
          <w:color w:val="000000"/>
          <w:sz w:val="32"/>
          <w:szCs w:val="32"/>
        </w:rPr>
        <w:t xml:space="preserve"> in this special report.</w:t>
      </w:r>
    </w:p>
    <w:p w14:paraId="341A48F1" w14:textId="465A898A" w:rsidR="00401130" w:rsidRDefault="00F4424A" w:rsidP="00C6273D">
      <w:pPr>
        <w:pStyle w:val="NormalWeb"/>
        <w:spacing w:before="0" w:beforeAutospacing="0" w:after="0" w:afterAutospacing="0" w:line="360" w:lineRule="auto"/>
        <w:rPr>
          <w:rFonts w:ascii="Calibri" w:hAnsi="Calibri"/>
          <w:color w:val="000000"/>
          <w:sz w:val="32"/>
          <w:szCs w:val="32"/>
        </w:rPr>
      </w:pPr>
      <w:hyperlink r:id="rId13" w:history="1">
        <w:r w:rsidR="00401130" w:rsidRPr="00401130">
          <w:rPr>
            <w:rStyle w:val="Hyperlink"/>
            <w:rFonts w:ascii="Calibri" w:hAnsi="Calibri"/>
            <w:sz w:val="32"/>
            <w:szCs w:val="32"/>
          </w:rPr>
          <w:t>Internetvisionsdefined.com</w:t>
        </w:r>
      </w:hyperlink>
      <w:r w:rsidR="00401130">
        <w:rPr>
          <w:rFonts w:ascii="Calibri" w:hAnsi="Calibri"/>
          <w:color w:val="000000"/>
          <w:sz w:val="32"/>
          <w:szCs w:val="32"/>
        </w:rPr>
        <w:t xml:space="preserve"> has the most comprehensive training modules located on our site, taking you from the very beginning to the master affiliate stages of affiliate marketing.</w:t>
      </w:r>
    </w:p>
    <w:p w14:paraId="576980B8" w14:textId="77777777" w:rsidR="00C6273D" w:rsidRDefault="00C6273D" w:rsidP="00C6273D">
      <w:pPr>
        <w:pStyle w:val="NormalWeb"/>
        <w:spacing w:before="0" w:beforeAutospacing="0" w:after="0" w:afterAutospacing="0" w:line="360" w:lineRule="auto"/>
        <w:rPr>
          <w:rFonts w:ascii="Calibri" w:hAnsi="Calibri"/>
          <w:color w:val="000000"/>
          <w:sz w:val="32"/>
          <w:szCs w:val="32"/>
        </w:rPr>
      </w:pPr>
    </w:p>
    <w:p w14:paraId="15AA7C4F" w14:textId="4A6EBF2C" w:rsidR="00542777" w:rsidRDefault="00542777" w:rsidP="00C6273D">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 xml:space="preserve">You see, many new affiliate marketers get it all wrong. They complicate the process of turning prospects into customers by failing to </w:t>
      </w:r>
      <w:r w:rsidRPr="00A33DB7">
        <w:rPr>
          <w:rFonts w:ascii="Calibri" w:hAnsi="Calibri"/>
          <w:b/>
          <w:color w:val="000000"/>
          <w:sz w:val="32"/>
          <w:szCs w:val="32"/>
        </w:rPr>
        <w:t>connect, entice</w:t>
      </w:r>
      <w:r w:rsidR="002409AD" w:rsidRPr="00A33DB7">
        <w:rPr>
          <w:rFonts w:ascii="Calibri" w:hAnsi="Calibri"/>
          <w:b/>
          <w:color w:val="000000"/>
          <w:sz w:val="32"/>
          <w:szCs w:val="32"/>
        </w:rPr>
        <w:t>,</w:t>
      </w:r>
      <w:r w:rsidRPr="00A33DB7">
        <w:rPr>
          <w:rFonts w:ascii="Calibri" w:hAnsi="Calibri"/>
          <w:b/>
          <w:color w:val="000000"/>
          <w:sz w:val="32"/>
          <w:szCs w:val="32"/>
        </w:rPr>
        <w:t xml:space="preserve"> and funnel</w:t>
      </w:r>
      <w:r>
        <w:rPr>
          <w:rFonts w:ascii="Calibri" w:hAnsi="Calibri"/>
          <w:color w:val="000000"/>
          <w:sz w:val="32"/>
          <w:szCs w:val="32"/>
        </w:rPr>
        <w:t xml:space="preserve"> their traffic in a way that </w:t>
      </w:r>
      <w:r w:rsidR="008D6F12">
        <w:rPr>
          <w:rFonts w:ascii="Calibri" w:hAnsi="Calibri"/>
          <w:color w:val="000000"/>
          <w:sz w:val="32"/>
          <w:szCs w:val="32"/>
        </w:rPr>
        <w:t>converts</w:t>
      </w:r>
      <w:r>
        <w:rPr>
          <w:rFonts w:ascii="Calibri" w:hAnsi="Calibri"/>
          <w:color w:val="000000"/>
          <w:sz w:val="32"/>
          <w:szCs w:val="32"/>
        </w:rPr>
        <w:t xml:space="preserve">.  </w:t>
      </w:r>
    </w:p>
    <w:p w14:paraId="4894A3A0" w14:textId="77777777" w:rsidR="002409AD" w:rsidRDefault="002409AD" w:rsidP="00C6273D">
      <w:pPr>
        <w:pStyle w:val="NormalWeb"/>
        <w:spacing w:before="0" w:beforeAutospacing="0" w:after="0" w:afterAutospacing="0" w:line="360" w:lineRule="auto"/>
        <w:rPr>
          <w:rFonts w:ascii="Calibri" w:hAnsi="Calibri"/>
          <w:color w:val="000000"/>
          <w:sz w:val="32"/>
          <w:szCs w:val="32"/>
        </w:rPr>
      </w:pPr>
    </w:p>
    <w:p w14:paraId="095616F5" w14:textId="63CAB717" w:rsidR="002409AD" w:rsidRPr="00E33AEF" w:rsidRDefault="002409AD" w:rsidP="00C6273D">
      <w:pPr>
        <w:pStyle w:val="NormalWeb"/>
        <w:spacing w:before="0" w:beforeAutospacing="0" w:after="0" w:afterAutospacing="0" w:line="360" w:lineRule="auto"/>
        <w:rPr>
          <w:rFonts w:ascii="Calibri" w:hAnsi="Calibri"/>
          <w:b/>
          <w:color w:val="000000"/>
          <w:sz w:val="32"/>
          <w:szCs w:val="32"/>
        </w:rPr>
      </w:pPr>
      <w:r>
        <w:rPr>
          <w:rFonts w:ascii="Calibri" w:hAnsi="Calibri"/>
          <w:color w:val="000000"/>
          <w:sz w:val="32"/>
          <w:szCs w:val="32"/>
        </w:rPr>
        <w:t xml:space="preserve">And that’s what it’s </w:t>
      </w:r>
      <w:r w:rsidR="00D66477" w:rsidRPr="000326F2">
        <w:rPr>
          <w:rFonts w:ascii="Calibri" w:hAnsi="Calibri"/>
          <w:i/>
          <w:color w:val="000000"/>
          <w:sz w:val="32"/>
          <w:szCs w:val="32"/>
        </w:rPr>
        <w:t>all</w:t>
      </w:r>
      <w:r>
        <w:rPr>
          <w:rFonts w:ascii="Calibri" w:hAnsi="Calibri"/>
          <w:color w:val="000000"/>
          <w:sz w:val="32"/>
          <w:szCs w:val="32"/>
        </w:rPr>
        <w:t xml:space="preserve"> about, right? </w:t>
      </w:r>
      <w:r w:rsidR="000175A3">
        <w:rPr>
          <w:rFonts w:ascii="Calibri" w:hAnsi="Calibri"/>
          <w:color w:val="000000"/>
          <w:sz w:val="32"/>
          <w:szCs w:val="32"/>
        </w:rPr>
        <w:t>As an affiliate marketer, y</w:t>
      </w:r>
      <w:r>
        <w:rPr>
          <w:rFonts w:ascii="Calibri" w:hAnsi="Calibri"/>
          <w:color w:val="000000"/>
          <w:sz w:val="32"/>
          <w:szCs w:val="32"/>
        </w:rPr>
        <w:t xml:space="preserve">our main objective is to </w:t>
      </w:r>
      <w:r w:rsidRPr="000175A3">
        <w:rPr>
          <w:rFonts w:ascii="Calibri" w:hAnsi="Calibri"/>
          <w:b/>
          <w:color w:val="000000"/>
          <w:sz w:val="32"/>
          <w:szCs w:val="32"/>
        </w:rPr>
        <w:t xml:space="preserve">warm up a customer base and turn those prospects into buyers. </w:t>
      </w:r>
      <w:r>
        <w:rPr>
          <w:rFonts w:ascii="Calibri" w:hAnsi="Calibri"/>
          <w:color w:val="000000"/>
          <w:sz w:val="32"/>
          <w:szCs w:val="32"/>
        </w:rPr>
        <w:t xml:space="preserve"> And not just buyers who will purchase products through your affiliate links, but customers who will turn to you time and time again</w:t>
      </w:r>
      <w:r w:rsidR="00B6708E">
        <w:rPr>
          <w:rFonts w:ascii="Calibri" w:hAnsi="Calibri"/>
          <w:color w:val="000000"/>
          <w:sz w:val="32"/>
          <w:szCs w:val="32"/>
        </w:rPr>
        <w:t>,</w:t>
      </w:r>
      <w:r>
        <w:rPr>
          <w:rFonts w:ascii="Calibri" w:hAnsi="Calibri"/>
          <w:color w:val="000000"/>
          <w:sz w:val="32"/>
          <w:szCs w:val="32"/>
        </w:rPr>
        <w:t xml:space="preserve"> </w:t>
      </w:r>
      <w:r w:rsidR="00401130">
        <w:rPr>
          <w:rFonts w:ascii="Calibri" w:hAnsi="Calibri"/>
          <w:color w:val="000000"/>
          <w:sz w:val="32"/>
          <w:szCs w:val="32"/>
        </w:rPr>
        <w:t>when they are making</w:t>
      </w:r>
      <w:r>
        <w:rPr>
          <w:rFonts w:ascii="Calibri" w:hAnsi="Calibri"/>
          <w:color w:val="000000"/>
          <w:sz w:val="32"/>
          <w:szCs w:val="32"/>
        </w:rPr>
        <w:t xml:space="preserve"> the decision to purchase.</w:t>
      </w:r>
      <w:r w:rsidR="00401130">
        <w:rPr>
          <w:rFonts w:ascii="Calibri" w:hAnsi="Calibri"/>
          <w:color w:val="000000"/>
          <w:sz w:val="32"/>
          <w:szCs w:val="32"/>
        </w:rPr>
        <w:t xml:space="preserve"> (</w:t>
      </w:r>
      <w:proofErr w:type="gramStart"/>
      <w:r w:rsidR="00401130">
        <w:rPr>
          <w:rFonts w:ascii="Calibri" w:hAnsi="Calibri"/>
          <w:color w:val="000000"/>
          <w:sz w:val="32"/>
          <w:szCs w:val="32"/>
        </w:rPr>
        <w:t>aka</w:t>
      </w:r>
      <w:proofErr w:type="gramEnd"/>
      <w:r w:rsidR="00401130">
        <w:rPr>
          <w:rFonts w:ascii="Calibri" w:hAnsi="Calibri"/>
          <w:color w:val="000000"/>
          <w:sz w:val="32"/>
          <w:szCs w:val="32"/>
        </w:rPr>
        <w:t xml:space="preserve"> EVERGREEN).</w:t>
      </w:r>
      <w:r w:rsidR="0089561B">
        <w:rPr>
          <w:rFonts w:ascii="Calibri" w:hAnsi="Calibri"/>
          <w:color w:val="000000"/>
          <w:sz w:val="32"/>
          <w:szCs w:val="32"/>
        </w:rPr>
        <w:br/>
      </w:r>
      <w:r w:rsidR="0089561B">
        <w:rPr>
          <w:rFonts w:ascii="Calibri" w:hAnsi="Calibri"/>
          <w:color w:val="000000"/>
          <w:sz w:val="32"/>
          <w:szCs w:val="32"/>
        </w:rPr>
        <w:br/>
        <w:t xml:space="preserve">The great news is that it’s </w:t>
      </w:r>
      <w:r w:rsidR="0089561B" w:rsidRPr="00E33AEF">
        <w:rPr>
          <w:rFonts w:ascii="Calibri" w:hAnsi="Calibri"/>
          <w:b/>
          <w:color w:val="000000"/>
          <w:sz w:val="32"/>
          <w:szCs w:val="32"/>
        </w:rPr>
        <w:t>easier to do than you may think.</w:t>
      </w:r>
    </w:p>
    <w:p w14:paraId="7DF7B5F6" w14:textId="77777777" w:rsidR="00542777" w:rsidRDefault="00542777" w:rsidP="00C6273D">
      <w:pPr>
        <w:pStyle w:val="NormalWeb"/>
        <w:spacing w:before="0" w:beforeAutospacing="0" w:after="0" w:afterAutospacing="0" w:line="360" w:lineRule="auto"/>
        <w:rPr>
          <w:rFonts w:ascii="Calibri" w:hAnsi="Calibri"/>
          <w:color w:val="000000"/>
          <w:sz w:val="32"/>
          <w:szCs w:val="32"/>
        </w:rPr>
      </w:pPr>
    </w:p>
    <w:p w14:paraId="02DD7C87" w14:textId="77777777" w:rsidR="00865193" w:rsidRDefault="00D344D5" w:rsidP="00C6273D">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lastRenderedPageBreak/>
        <w:t>There</w:t>
      </w:r>
      <w:r w:rsidR="00865193">
        <w:rPr>
          <w:rFonts w:ascii="Calibri" w:hAnsi="Calibri"/>
          <w:color w:val="000000"/>
          <w:sz w:val="32"/>
          <w:szCs w:val="32"/>
        </w:rPr>
        <w:t xml:space="preserve"> are a couple </w:t>
      </w:r>
      <w:r w:rsidR="00542777">
        <w:rPr>
          <w:rFonts w:ascii="Calibri" w:hAnsi="Calibri"/>
          <w:color w:val="000000"/>
          <w:sz w:val="32"/>
          <w:szCs w:val="32"/>
        </w:rPr>
        <w:t>of incredibly powerful strategies that can change the way you promote products</w:t>
      </w:r>
      <w:r w:rsidR="00865193">
        <w:rPr>
          <w:rFonts w:ascii="Calibri" w:hAnsi="Calibri"/>
          <w:color w:val="000000"/>
          <w:sz w:val="32"/>
          <w:szCs w:val="32"/>
        </w:rPr>
        <w:t xml:space="preserve"> so that you are instantly maximizing not only your outreach, but your bottom line.  Doing this will catapult your efforts, and land </w:t>
      </w:r>
      <w:r w:rsidR="00542777">
        <w:rPr>
          <w:rFonts w:ascii="Calibri" w:hAnsi="Calibri"/>
          <w:color w:val="000000"/>
          <w:sz w:val="32"/>
          <w:szCs w:val="32"/>
        </w:rPr>
        <w:t xml:space="preserve">you at the top of the affiliate leaderboards.  </w:t>
      </w:r>
    </w:p>
    <w:p w14:paraId="21C69307" w14:textId="77777777" w:rsidR="00865193" w:rsidRDefault="00865193" w:rsidP="00C6273D">
      <w:pPr>
        <w:pStyle w:val="NormalWeb"/>
        <w:spacing w:before="0" w:beforeAutospacing="0" w:after="0" w:afterAutospacing="0" w:line="360" w:lineRule="auto"/>
        <w:rPr>
          <w:rFonts w:ascii="Calibri" w:hAnsi="Calibri"/>
          <w:color w:val="000000"/>
          <w:sz w:val="32"/>
          <w:szCs w:val="32"/>
        </w:rPr>
      </w:pPr>
    </w:p>
    <w:p w14:paraId="0169E243" w14:textId="04058016" w:rsidR="00C6273D" w:rsidRDefault="00542777" w:rsidP="00C6273D">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And that</w:t>
      </w:r>
      <w:r>
        <w:rPr>
          <w:rFonts w:ascii="Helvetica" w:eastAsia="Helvetica" w:hAnsi="Helvetica" w:cs="Helvetica"/>
          <w:color w:val="000000"/>
          <w:sz w:val="32"/>
          <w:szCs w:val="32"/>
        </w:rPr>
        <w:t>’</w:t>
      </w:r>
      <w:r>
        <w:rPr>
          <w:rFonts w:ascii="Calibri" w:hAnsi="Calibri"/>
          <w:color w:val="000000"/>
          <w:sz w:val="32"/>
          <w:szCs w:val="32"/>
        </w:rPr>
        <w:t xml:space="preserve">s what this report </w:t>
      </w:r>
      <w:r w:rsidR="003779E4">
        <w:rPr>
          <w:rFonts w:ascii="Calibri" w:hAnsi="Calibri"/>
          <w:color w:val="000000"/>
          <w:sz w:val="32"/>
          <w:szCs w:val="32"/>
        </w:rPr>
        <w:t>was designed to do</w:t>
      </w:r>
      <w:r>
        <w:rPr>
          <w:rFonts w:ascii="Calibri" w:hAnsi="Calibri"/>
          <w:color w:val="000000"/>
          <w:sz w:val="32"/>
          <w:szCs w:val="32"/>
        </w:rPr>
        <w:t xml:space="preserve"> </w:t>
      </w:r>
      <w:r>
        <w:rPr>
          <w:rFonts w:ascii="Helvetica" w:eastAsia="Helvetica" w:hAnsi="Helvetica" w:cs="Helvetica"/>
          <w:color w:val="000000"/>
          <w:sz w:val="32"/>
          <w:szCs w:val="32"/>
        </w:rPr>
        <w:t>–</w:t>
      </w:r>
      <w:r>
        <w:rPr>
          <w:rFonts w:ascii="Calibri" w:hAnsi="Calibri"/>
          <w:color w:val="000000"/>
          <w:sz w:val="32"/>
          <w:szCs w:val="32"/>
        </w:rPr>
        <w:t xml:space="preserve"> </w:t>
      </w:r>
      <w:r w:rsidR="00061646">
        <w:rPr>
          <w:rFonts w:ascii="Calibri" w:hAnsi="Calibri"/>
          <w:color w:val="000000"/>
          <w:sz w:val="32"/>
          <w:szCs w:val="32"/>
        </w:rPr>
        <w:t>it</w:t>
      </w:r>
      <w:r w:rsidR="003779E4">
        <w:rPr>
          <w:rFonts w:ascii="Calibri" w:hAnsi="Calibri"/>
          <w:color w:val="000000"/>
          <w:sz w:val="32"/>
          <w:szCs w:val="32"/>
        </w:rPr>
        <w:t xml:space="preserve"> will teach</w:t>
      </w:r>
      <w:r>
        <w:rPr>
          <w:rFonts w:ascii="Calibri" w:hAnsi="Calibri"/>
          <w:color w:val="000000"/>
          <w:sz w:val="32"/>
          <w:szCs w:val="32"/>
        </w:rPr>
        <w:t xml:space="preserve"> you </w:t>
      </w:r>
      <w:r w:rsidRPr="00AC2674">
        <w:rPr>
          <w:rFonts w:ascii="Calibri" w:hAnsi="Calibri"/>
          <w:b/>
          <w:color w:val="000000"/>
          <w:sz w:val="32"/>
          <w:szCs w:val="32"/>
          <w:u w:val="single"/>
        </w:rPr>
        <w:t>exactly</w:t>
      </w:r>
      <w:r>
        <w:rPr>
          <w:rFonts w:ascii="Calibri" w:hAnsi="Calibri"/>
          <w:color w:val="000000"/>
          <w:sz w:val="32"/>
          <w:szCs w:val="32"/>
        </w:rPr>
        <w:t xml:space="preserve"> how to go from new</w:t>
      </w:r>
      <w:r w:rsidR="003779E4">
        <w:rPr>
          <w:rFonts w:ascii="Calibri" w:hAnsi="Calibri"/>
          <w:color w:val="000000"/>
          <w:sz w:val="32"/>
          <w:szCs w:val="32"/>
        </w:rPr>
        <w:t xml:space="preserve"> (or even intermediate)</w:t>
      </w:r>
      <w:r>
        <w:rPr>
          <w:rFonts w:ascii="Calibri" w:hAnsi="Calibri"/>
          <w:color w:val="000000"/>
          <w:sz w:val="32"/>
          <w:szCs w:val="32"/>
        </w:rPr>
        <w:t xml:space="preserve"> affiliate</w:t>
      </w:r>
      <w:r w:rsidR="003779E4">
        <w:rPr>
          <w:rFonts w:ascii="Calibri" w:hAnsi="Calibri"/>
          <w:color w:val="000000"/>
          <w:sz w:val="32"/>
          <w:szCs w:val="32"/>
        </w:rPr>
        <w:t xml:space="preserve"> marketer</w:t>
      </w:r>
      <w:r>
        <w:rPr>
          <w:rFonts w:ascii="Calibri" w:hAnsi="Calibri"/>
          <w:color w:val="000000"/>
          <w:sz w:val="32"/>
          <w:szCs w:val="32"/>
        </w:rPr>
        <w:t xml:space="preserve"> to </w:t>
      </w:r>
      <w:r w:rsidRPr="003779E4">
        <w:rPr>
          <w:rFonts w:ascii="Calibri" w:hAnsi="Calibri"/>
          <w:b/>
          <w:color w:val="000000"/>
          <w:sz w:val="32"/>
          <w:szCs w:val="32"/>
        </w:rPr>
        <w:t>super affiliate</w:t>
      </w:r>
      <w:r>
        <w:rPr>
          <w:rFonts w:ascii="Calibri" w:hAnsi="Calibri"/>
          <w:color w:val="000000"/>
          <w:sz w:val="32"/>
          <w:szCs w:val="32"/>
        </w:rPr>
        <w:t xml:space="preserve"> in just a matter of a few short </w:t>
      </w:r>
      <w:r w:rsidR="00F45EC5">
        <w:rPr>
          <w:rFonts w:ascii="Calibri" w:hAnsi="Calibri"/>
          <w:color w:val="000000"/>
          <w:sz w:val="32"/>
          <w:szCs w:val="32"/>
        </w:rPr>
        <w:t>weeks</w:t>
      </w:r>
      <w:r w:rsidR="00342CE8">
        <w:rPr>
          <w:rFonts w:ascii="Calibri" w:hAnsi="Calibri"/>
          <w:color w:val="000000"/>
          <w:sz w:val="32"/>
          <w:szCs w:val="32"/>
        </w:rPr>
        <w:t xml:space="preserve">.  </w:t>
      </w:r>
    </w:p>
    <w:p w14:paraId="4F931537" w14:textId="77777777" w:rsidR="00342CE8" w:rsidRDefault="00342CE8" w:rsidP="00C6273D">
      <w:pPr>
        <w:pStyle w:val="NormalWeb"/>
        <w:spacing w:before="0" w:beforeAutospacing="0" w:after="0" w:afterAutospacing="0" w:line="360" w:lineRule="auto"/>
        <w:rPr>
          <w:rFonts w:ascii="Calibri" w:hAnsi="Calibri"/>
          <w:color w:val="000000"/>
          <w:sz w:val="32"/>
          <w:szCs w:val="32"/>
        </w:rPr>
      </w:pPr>
    </w:p>
    <w:p w14:paraId="50CBAFFC" w14:textId="7C7196FD" w:rsidR="00342CE8" w:rsidRPr="009E3F6E" w:rsidRDefault="00EE44F9" w:rsidP="00C6273D">
      <w:pPr>
        <w:pStyle w:val="NormalWeb"/>
        <w:spacing w:before="0" w:beforeAutospacing="0" w:after="0" w:afterAutospacing="0" w:line="360" w:lineRule="auto"/>
        <w:rPr>
          <w:rFonts w:ascii="Calibri" w:hAnsi="Calibri"/>
          <w:sz w:val="32"/>
          <w:szCs w:val="32"/>
        </w:rPr>
      </w:pPr>
      <w:r>
        <w:rPr>
          <w:rFonts w:ascii="Calibri" w:hAnsi="Calibri"/>
          <w:color w:val="000000"/>
          <w:sz w:val="32"/>
          <w:szCs w:val="32"/>
        </w:rPr>
        <w:t>So,</w:t>
      </w:r>
      <w:r w:rsidR="00342CE8">
        <w:rPr>
          <w:rFonts w:ascii="Calibri" w:hAnsi="Calibri"/>
          <w:color w:val="000000"/>
          <w:sz w:val="32"/>
          <w:szCs w:val="32"/>
        </w:rPr>
        <w:t xml:space="preserve"> without further delay, let me show you </w:t>
      </w:r>
      <w:r w:rsidR="00630915">
        <w:rPr>
          <w:rFonts w:ascii="Calibri" w:hAnsi="Calibri"/>
          <w:color w:val="000000"/>
          <w:sz w:val="32"/>
          <w:szCs w:val="32"/>
        </w:rPr>
        <w:t>how you can</w:t>
      </w:r>
      <w:r w:rsidR="00342CE8">
        <w:rPr>
          <w:rFonts w:ascii="Calibri" w:hAnsi="Calibri"/>
          <w:color w:val="000000"/>
          <w:sz w:val="32"/>
          <w:szCs w:val="32"/>
        </w:rPr>
        <w:t xml:space="preserve"> break through the prospect-to-customer barrier </w:t>
      </w:r>
      <w:r w:rsidR="00C86F57">
        <w:rPr>
          <w:rFonts w:ascii="Calibri" w:hAnsi="Calibri"/>
          <w:color w:val="000000"/>
          <w:sz w:val="32"/>
          <w:szCs w:val="32"/>
        </w:rPr>
        <w:t>and</w:t>
      </w:r>
      <w:r w:rsidR="00342CE8">
        <w:rPr>
          <w:rFonts w:ascii="Calibri" w:hAnsi="Calibri"/>
          <w:color w:val="000000"/>
          <w:sz w:val="32"/>
          <w:szCs w:val="32"/>
        </w:rPr>
        <w:t xml:space="preserve"> </w:t>
      </w:r>
      <w:r w:rsidR="00342CE8" w:rsidRPr="005D703A">
        <w:rPr>
          <w:rFonts w:ascii="Calibri" w:hAnsi="Calibri"/>
          <w:b/>
          <w:color w:val="000000"/>
          <w:sz w:val="32"/>
          <w:szCs w:val="32"/>
        </w:rPr>
        <w:t xml:space="preserve">generate </w:t>
      </w:r>
      <w:r w:rsidR="003779E4" w:rsidRPr="005D703A">
        <w:rPr>
          <w:rFonts w:ascii="Calibri" w:hAnsi="Calibri"/>
          <w:b/>
          <w:color w:val="000000"/>
          <w:sz w:val="32"/>
          <w:szCs w:val="32"/>
        </w:rPr>
        <w:t>unstoppable</w:t>
      </w:r>
      <w:r w:rsidR="00342CE8" w:rsidRPr="005D703A">
        <w:rPr>
          <w:rFonts w:ascii="Calibri" w:hAnsi="Calibri"/>
          <w:b/>
          <w:color w:val="000000"/>
          <w:sz w:val="32"/>
          <w:szCs w:val="32"/>
        </w:rPr>
        <w:t xml:space="preserve"> sales, 24-7</w:t>
      </w:r>
      <w:r w:rsidR="00342CE8">
        <w:rPr>
          <w:rFonts w:ascii="Calibri" w:hAnsi="Calibri"/>
          <w:color w:val="000000"/>
          <w:sz w:val="32"/>
          <w:szCs w:val="32"/>
        </w:rPr>
        <w:t xml:space="preserve"> </w:t>
      </w:r>
      <w:r w:rsidR="00342CE8">
        <w:rPr>
          <w:rFonts w:ascii="Helvetica" w:eastAsia="Helvetica" w:hAnsi="Helvetica" w:cs="Helvetica"/>
          <w:color w:val="000000"/>
          <w:sz w:val="32"/>
          <w:szCs w:val="32"/>
        </w:rPr>
        <w:t>–</w:t>
      </w:r>
      <w:r w:rsidR="00342CE8">
        <w:rPr>
          <w:rFonts w:ascii="Calibri" w:hAnsi="Calibri"/>
          <w:color w:val="000000"/>
          <w:sz w:val="32"/>
          <w:szCs w:val="32"/>
        </w:rPr>
        <w:t xml:space="preserve"> a</w:t>
      </w:r>
      <w:r w:rsidR="00C86F57">
        <w:rPr>
          <w:rFonts w:ascii="Calibri" w:hAnsi="Calibri"/>
          <w:color w:val="000000"/>
          <w:sz w:val="32"/>
          <w:szCs w:val="32"/>
        </w:rPr>
        <w:t xml:space="preserve">ll </w:t>
      </w:r>
      <w:r w:rsidR="00342CE8">
        <w:rPr>
          <w:rFonts w:ascii="Calibri" w:hAnsi="Calibri"/>
          <w:color w:val="000000"/>
          <w:sz w:val="32"/>
          <w:szCs w:val="32"/>
        </w:rPr>
        <w:t>without having to spend a lot</w:t>
      </w:r>
      <w:r w:rsidR="00BD328D">
        <w:rPr>
          <w:rFonts w:ascii="Calibri" w:hAnsi="Calibri"/>
          <w:color w:val="000000"/>
          <w:sz w:val="32"/>
          <w:szCs w:val="32"/>
        </w:rPr>
        <w:t xml:space="preserve"> of time</w:t>
      </w:r>
      <w:r w:rsidR="003779E4">
        <w:rPr>
          <w:rFonts w:ascii="Calibri" w:hAnsi="Calibri"/>
          <w:color w:val="000000"/>
          <w:sz w:val="32"/>
          <w:szCs w:val="32"/>
        </w:rPr>
        <w:t>,</w:t>
      </w:r>
      <w:r w:rsidR="00BD328D">
        <w:rPr>
          <w:rFonts w:ascii="Calibri" w:hAnsi="Calibri"/>
          <w:color w:val="000000"/>
          <w:sz w:val="32"/>
          <w:szCs w:val="32"/>
        </w:rPr>
        <w:t xml:space="preserve"> or money</w:t>
      </w:r>
      <w:r w:rsidR="003779E4">
        <w:rPr>
          <w:rFonts w:ascii="Calibri" w:hAnsi="Calibri"/>
          <w:color w:val="000000"/>
          <w:sz w:val="32"/>
          <w:szCs w:val="32"/>
        </w:rPr>
        <w:t xml:space="preserve"> </w:t>
      </w:r>
      <w:r w:rsidR="00BD328D">
        <w:rPr>
          <w:rFonts w:ascii="Calibri" w:hAnsi="Calibri"/>
          <w:color w:val="000000"/>
          <w:sz w:val="32"/>
          <w:szCs w:val="32"/>
        </w:rPr>
        <w:t>bui</w:t>
      </w:r>
      <w:r w:rsidR="003779E4">
        <w:rPr>
          <w:rFonts w:ascii="Calibri" w:hAnsi="Calibri"/>
          <w:color w:val="000000"/>
          <w:sz w:val="32"/>
          <w:szCs w:val="32"/>
        </w:rPr>
        <w:t xml:space="preserve">lding </w:t>
      </w:r>
      <w:r w:rsidR="000A2335">
        <w:rPr>
          <w:rFonts w:ascii="Calibri" w:hAnsi="Calibri"/>
          <w:color w:val="000000"/>
          <w:sz w:val="32"/>
          <w:szCs w:val="32"/>
        </w:rPr>
        <w:t>sustainable</w:t>
      </w:r>
      <w:r w:rsidR="00BD328D">
        <w:rPr>
          <w:rFonts w:ascii="Calibri" w:hAnsi="Calibri"/>
          <w:color w:val="000000"/>
          <w:sz w:val="32"/>
          <w:szCs w:val="32"/>
        </w:rPr>
        <w:t xml:space="preserve"> affiliate campaigns.</w:t>
      </w:r>
    </w:p>
    <w:p w14:paraId="4FE39F26" w14:textId="77777777" w:rsidR="009E3F6E" w:rsidRPr="009E3F6E" w:rsidRDefault="009E3F6E" w:rsidP="009E3F6E">
      <w:pPr>
        <w:rPr>
          <w:rFonts w:ascii="Calibri" w:eastAsia="Times New Roman" w:hAnsi="Calibri"/>
          <w:sz w:val="32"/>
          <w:szCs w:val="32"/>
        </w:rPr>
      </w:pPr>
    </w:p>
    <w:p w14:paraId="6822E48D" w14:textId="7CDC3DC6" w:rsidR="0096677D" w:rsidRDefault="0096677D" w:rsidP="009E3F6E">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Are you ready to absolutely dominate the leaderboards and see your name at the very top?</w:t>
      </w:r>
    </w:p>
    <w:p w14:paraId="24B59B3A" w14:textId="77777777" w:rsidR="0096677D" w:rsidRDefault="0096677D" w:rsidP="009E3F6E">
      <w:pPr>
        <w:pStyle w:val="NormalWeb"/>
        <w:spacing w:before="0" w:beforeAutospacing="0" w:after="0" w:afterAutospacing="0" w:line="360" w:lineRule="auto"/>
        <w:rPr>
          <w:rFonts w:ascii="Calibri" w:hAnsi="Calibri"/>
          <w:color w:val="000000"/>
          <w:sz w:val="32"/>
          <w:szCs w:val="32"/>
        </w:rPr>
      </w:pPr>
    </w:p>
    <w:p w14:paraId="6A5D5B01" w14:textId="73BECEB7" w:rsidR="009E3F6E" w:rsidRDefault="0096677D" w:rsidP="009E3F6E">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Good! Then l</w:t>
      </w:r>
      <w:r w:rsidR="00554BC1">
        <w:rPr>
          <w:rFonts w:ascii="Calibri" w:hAnsi="Calibri"/>
          <w:color w:val="000000"/>
          <w:sz w:val="32"/>
          <w:szCs w:val="32"/>
        </w:rPr>
        <w:t>et’s</w:t>
      </w:r>
      <w:r w:rsidR="009E3F6E" w:rsidRPr="009E3F6E">
        <w:rPr>
          <w:rFonts w:ascii="Calibri" w:hAnsi="Calibri"/>
          <w:color w:val="000000"/>
          <w:sz w:val="32"/>
          <w:szCs w:val="32"/>
        </w:rPr>
        <w:t xml:space="preserve"> get started!</w:t>
      </w:r>
    </w:p>
    <w:p w14:paraId="72DECBEA" w14:textId="3B70EC52" w:rsidR="00401130" w:rsidRPr="009E3F6E" w:rsidRDefault="00401130" w:rsidP="00401130">
      <w:pPr>
        <w:pStyle w:val="NormalWeb"/>
        <w:spacing w:before="0" w:beforeAutospacing="0" w:after="0" w:afterAutospacing="0" w:line="360" w:lineRule="auto"/>
        <w:jc w:val="center"/>
        <w:rPr>
          <w:rFonts w:ascii="Calibri" w:hAnsi="Calibri"/>
          <w:color w:val="000000"/>
          <w:sz w:val="32"/>
          <w:szCs w:val="32"/>
        </w:rPr>
      </w:pPr>
      <w:r>
        <w:rPr>
          <w:rFonts w:ascii="Calibri" w:hAnsi="Calibri"/>
          <w:noProof/>
          <w:color w:val="000000"/>
          <w:sz w:val="32"/>
          <w:szCs w:val="32"/>
        </w:rPr>
        <w:drawing>
          <wp:inline distT="0" distB="0" distL="0" distR="0" wp14:anchorId="7626CC38" wp14:editId="3A55DDAE">
            <wp:extent cx="5943600" cy="15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vision-logo-resiz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524000"/>
                    </a:xfrm>
                    <a:prstGeom prst="rect">
                      <a:avLst/>
                    </a:prstGeom>
                  </pic:spPr>
                </pic:pic>
              </a:graphicData>
            </a:graphic>
          </wp:inline>
        </w:drawing>
      </w:r>
    </w:p>
    <w:p w14:paraId="42F65BDD" w14:textId="3467F6AD" w:rsidR="00616355" w:rsidRPr="00B723E3" w:rsidRDefault="00FA6578" w:rsidP="00E21FB1">
      <w:pPr>
        <w:pStyle w:val="Heading1"/>
        <w:rPr>
          <w:color w:val="EC6A56"/>
        </w:rPr>
      </w:pPr>
      <w:bookmarkStart w:id="20" w:name="_Toc507507400"/>
      <w:bookmarkEnd w:id="19"/>
      <w:r w:rsidRPr="00B723E3">
        <w:rPr>
          <w:color w:val="EC6A56"/>
        </w:rPr>
        <w:lastRenderedPageBreak/>
        <w:t>Connect, Entice, Convert</w:t>
      </w:r>
      <w:bookmarkEnd w:id="20"/>
    </w:p>
    <w:p w14:paraId="1DDFB54E" w14:textId="77777777" w:rsidR="00096494" w:rsidRPr="00BB77FE" w:rsidRDefault="00096494" w:rsidP="00495948">
      <w:pPr>
        <w:jc w:val="left"/>
        <w:rPr>
          <w:rFonts w:ascii="Calibri" w:hAnsi="Calibri"/>
          <w:sz w:val="32"/>
          <w:szCs w:val="32"/>
          <w:shd w:val="clear" w:color="auto" w:fill="FFFFFF"/>
        </w:rPr>
      </w:pPr>
    </w:p>
    <w:p w14:paraId="4FA8DBFD" w14:textId="0E4A6427" w:rsidR="008F7DE3" w:rsidRDefault="00F57801" w:rsidP="008F7DE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 xml:space="preserve">When it comes to turning a prospect into a customer, there are </w:t>
      </w:r>
      <w:r w:rsidRPr="004C0BD9">
        <w:rPr>
          <w:rFonts w:ascii="Calibri" w:hAnsi="Calibri"/>
          <w:b/>
          <w:color w:val="000000"/>
          <w:sz w:val="32"/>
          <w:szCs w:val="32"/>
          <w:u w:val="single"/>
        </w:rPr>
        <w:t>3</w:t>
      </w:r>
      <w:r>
        <w:rPr>
          <w:rFonts w:ascii="Calibri" w:hAnsi="Calibri"/>
          <w:color w:val="000000"/>
          <w:sz w:val="32"/>
          <w:szCs w:val="32"/>
        </w:rPr>
        <w:t xml:space="preserve"> important steps in the process:</w:t>
      </w:r>
    </w:p>
    <w:p w14:paraId="4A5732F3" w14:textId="77777777" w:rsidR="00F57801" w:rsidRDefault="00F57801" w:rsidP="008F7DE3">
      <w:pPr>
        <w:pStyle w:val="NormalWeb"/>
        <w:spacing w:before="0" w:beforeAutospacing="0" w:after="0" w:afterAutospacing="0" w:line="360" w:lineRule="auto"/>
        <w:rPr>
          <w:rFonts w:ascii="Calibri" w:hAnsi="Calibri"/>
          <w:color w:val="000000"/>
          <w:sz w:val="32"/>
          <w:szCs w:val="32"/>
        </w:rPr>
      </w:pPr>
    </w:p>
    <w:p w14:paraId="56F0F7C5" w14:textId="46991E55" w:rsidR="00F57801" w:rsidRDefault="00F57801" w:rsidP="008F7DE3">
      <w:pPr>
        <w:pStyle w:val="NormalWeb"/>
        <w:spacing w:before="0" w:beforeAutospacing="0" w:after="0" w:afterAutospacing="0" w:line="360" w:lineRule="auto"/>
        <w:rPr>
          <w:rFonts w:ascii="Calibri" w:hAnsi="Calibri"/>
          <w:color w:val="000000"/>
          <w:sz w:val="32"/>
          <w:szCs w:val="32"/>
        </w:rPr>
      </w:pPr>
      <w:r w:rsidRPr="00947C0B">
        <w:rPr>
          <w:rFonts w:ascii="Calibri" w:hAnsi="Calibri"/>
          <w:b/>
          <w:color w:val="000000"/>
          <w:sz w:val="32"/>
          <w:szCs w:val="32"/>
        </w:rPr>
        <w:t>Connect, Entice and Convert.</w:t>
      </w:r>
      <w:r>
        <w:rPr>
          <w:rFonts w:ascii="Calibri" w:hAnsi="Calibri"/>
          <w:color w:val="000000"/>
          <w:sz w:val="32"/>
          <w:szCs w:val="32"/>
        </w:rPr>
        <w:br/>
      </w:r>
      <w:r>
        <w:rPr>
          <w:rFonts w:ascii="Calibri" w:hAnsi="Calibri"/>
          <w:color w:val="000000"/>
          <w:sz w:val="32"/>
          <w:szCs w:val="32"/>
        </w:rPr>
        <w:br/>
      </w:r>
      <w:r w:rsidRPr="00947C0B">
        <w:rPr>
          <w:rFonts w:ascii="Calibri" w:hAnsi="Calibri"/>
          <w:i/>
          <w:color w:val="000000"/>
          <w:sz w:val="32"/>
          <w:szCs w:val="32"/>
        </w:rPr>
        <w:t>Here</w:t>
      </w:r>
      <w:r w:rsidRPr="00947C0B">
        <w:rPr>
          <w:rFonts w:ascii="Helvetica" w:eastAsia="Helvetica" w:hAnsi="Helvetica" w:cs="Helvetica"/>
          <w:i/>
          <w:color w:val="000000"/>
          <w:sz w:val="32"/>
          <w:szCs w:val="32"/>
        </w:rPr>
        <w:t>’</w:t>
      </w:r>
      <w:r w:rsidRPr="00947C0B">
        <w:rPr>
          <w:rFonts w:ascii="Calibri" w:hAnsi="Calibri"/>
          <w:i/>
          <w:color w:val="000000"/>
          <w:sz w:val="32"/>
          <w:szCs w:val="32"/>
        </w:rPr>
        <w:t xml:space="preserve">s </w:t>
      </w:r>
      <w:r w:rsidR="00947C0B" w:rsidRPr="00947C0B">
        <w:rPr>
          <w:rFonts w:ascii="Calibri" w:hAnsi="Calibri"/>
          <w:i/>
          <w:color w:val="000000"/>
          <w:sz w:val="32"/>
          <w:szCs w:val="32"/>
        </w:rPr>
        <w:t xml:space="preserve">exactly </w:t>
      </w:r>
      <w:r w:rsidRPr="00947C0B">
        <w:rPr>
          <w:rFonts w:ascii="Calibri" w:hAnsi="Calibri"/>
          <w:i/>
          <w:color w:val="000000"/>
          <w:sz w:val="32"/>
          <w:szCs w:val="32"/>
        </w:rPr>
        <w:t xml:space="preserve">what </w:t>
      </w:r>
      <w:r w:rsidR="00401130">
        <w:rPr>
          <w:rFonts w:ascii="Calibri" w:hAnsi="Calibri"/>
          <w:i/>
          <w:color w:val="000000"/>
          <w:sz w:val="32"/>
          <w:szCs w:val="32"/>
        </w:rPr>
        <w:t xml:space="preserve">we </w:t>
      </w:r>
      <w:r w:rsidRPr="00947C0B">
        <w:rPr>
          <w:rFonts w:ascii="Calibri" w:hAnsi="Calibri"/>
          <w:i/>
          <w:color w:val="000000"/>
          <w:sz w:val="32"/>
          <w:szCs w:val="32"/>
        </w:rPr>
        <w:t>mean</w:t>
      </w:r>
      <w:proofErr w:type="gramStart"/>
      <w:r w:rsidRPr="00947C0B">
        <w:rPr>
          <w:rFonts w:ascii="Calibri" w:hAnsi="Calibri"/>
          <w:i/>
          <w:color w:val="000000"/>
          <w:sz w:val="32"/>
          <w:szCs w:val="32"/>
        </w:rPr>
        <w:t>:</w:t>
      </w:r>
      <w:proofErr w:type="gramEnd"/>
      <w:r>
        <w:rPr>
          <w:rFonts w:ascii="Calibri" w:hAnsi="Calibri"/>
          <w:color w:val="000000"/>
          <w:sz w:val="32"/>
          <w:szCs w:val="32"/>
        </w:rPr>
        <w:br/>
      </w:r>
      <w:r>
        <w:rPr>
          <w:rFonts w:ascii="Calibri" w:hAnsi="Calibri"/>
          <w:color w:val="000000"/>
          <w:sz w:val="32"/>
          <w:szCs w:val="32"/>
        </w:rPr>
        <w:br/>
      </w:r>
      <w:r w:rsidRPr="00E065E1">
        <w:rPr>
          <w:rFonts w:ascii="Calibri" w:hAnsi="Calibri"/>
          <w:b/>
          <w:color w:val="000000"/>
          <w:sz w:val="32"/>
          <w:szCs w:val="32"/>
        </w:rPr>
        <w:t>Connecting</w:t>
      </w:r>
      <w:r>
        <w:rPr>
          <w:rFonts w:ascii="Calibri" w:hAnsi="Calibri"/>
          <w:color w:val="000000"/>
          <w:sz w:val="32"/>
          <w:szCs w:val="32"/>
        </w:rPr>
        <w:t xml:space="preserve"> with your target audience means much more than simply getting them onto your mailing list</w:t>
      </w:r>
      <w:r w:rsidR="005C68F5">
        <w:rPr>
          <w:rFonts w:ascii="Calibri" w:hAnsi="Calibri"/>
          <w:color w:val="000000"/>
          <w:sz w:val="32"/>
          <w:szCs w:val="32"/>
        </w:rPr>
        <w:t>,</w:t>
      </w:r>
      <w:r w:rsidR="00591FA7">
        <w:rPr>
          <w:rFonts w:ascii="Calibri" w:hAnsi="Calibri"/>
          <w:color w:val="000000"/>
          <w:sz w:val="32"/>
          <w:szCs w:val="32"/>
        </w:rPr>
        <w:t xml:space="preserve"> or funneling them to your website or sales system</w:t>
      </w:r>
      <w:r>
        <w:rPr>
          <w:rFonts w:ascii="Calibri" w:hAnsi="Calibri"/>
          <w:color w:val="000000"/>
          <w:sz w:val="32"/>
          <w:szCs w:val="32"/>
        </w:rPr>
        <w:t xml:space="preserve">. It </w:t>
      </w:r>
      <w:r w:rsidR="00591FA7">
        <w:rPr>
          <w:rFonts w:ascii="Calibri" w:hAnsi="Calibri"/>
          <w:color w:val="000000"/>
          <w:sz w:val="32"/>
          <w:szCs w:val="32"/>
        </w:rPr>
        <w:t xml:space="preserve">also </w:t>
      </w:r>
      <w:r>
        <w:rPr>
          <w:rFonts w:ascii="Calibri" w:hAnsi="Calibri"/>
          <w:color w:val="000000"/>
          <w:sz w:val="32"/>
          <w:szCs w:val="32"/>
        </w:rPr>
        <w:t>requires more than just a couple of quic</w:t>
      </w:r>
      <w:r w:rsidR="00D1188D">
        <w:rPr>
          <w:rFonts w:ascii="Calibri" w:hAnsi="Calibri"/>
          <w:color w:val="000000"/>
          <w:sz w:val="32"/>
          <w:szCs w:val="32"/>
        </w:rPr>
        <w:t xml:space="preserve">k emails sent out through an autoresponder sequence. </w:t>
      </w:r>
    </w:p>
    <w:p w14:paraId="13727D9B" w14:textId="77777777" w:rsidR="00591FA7" w:rsidRDefault="00591FA7" w:rsidP="008F7DE3">
      <w:pPr>
        <w:pStyle w:val="NormalWeb"/>
        <w:spacing w:before="0" w:beforeAutospacing="0" w:after="0" w:afterAutospacing="0" w:line="360" w:lineRule="auto"/>
        <w:rPr>
          <w:rFonts w:ascii="Calibri" w:hAnsi="Calibri"/>
          <w:color w:val="000000"/>
          <w:sz w:val="32"/>
          <w:szCs w:val="32"/>
        </w:rPr>
      </w:pPr>
    </w:p>
    <w:p w14:paraId="2A496852" w14:textId="1E92CBDD" w:rsidR="00591FA7" w:rsidRDefault="00591FA7" w:rsidP="008F7DE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 xml:space="preserve">The top affiliate marketers – </w:t>
      </w:r>
      <w:r w:rsidR="00DC1080">
        <w:rPr>
          <w:rFonts w:ascii="Calibri" w:hAnsi="Calibri"/>
          <w:color w:val="000000"/>
          <w:sz w:val="32"/>
          <w:szCs w:val="32"/>
        </w:rPr>
        <w:t>every</w:t>
      </w:r>
      <w:r>
        <w:rPr>
          <w:rFonts w:ascii="Calibri" w:hAnsi="Calibri"/>
          <w:color w:val="000000"/>
          <w:sz w:val="32"/>
          <w:szCs w:val="32"/>
        </w:rPr>
        <w:t xml:space="preserve"> one of them – all have </w:t>
      </w:r>
      <w:r w:rsidRPr="00DC1080">
        <w:rPr>
          <w:rFonts w:ascii="Calibri" w:hAnsi="Calibri"/>
          <w:b/>
          <w:color w:val="000000"/>
          <w:sz w:val="32"/>
          <w:szCs w:val="32"/>
        </w:rPr>
        <w:t xml:space="preserve">one thing in common:  </w:t>
      </w:r>
      <w:r>
        <w:rPr>
          <w:rFonts w:ascii="Calibri" w:hAnsi="Calibri"/>
          <w:color w:val="000000"/>
          <w:sz w:val="32"/>
          <w:szCs w:val="32"/>
        </w:rPr>
        <w:t>they know exactly how to connect with their audience on a person</w:t>
      </w:r>
      <w:r w:rsidR="0021445E">
        <w:rPr>
          <w:rFonts w:ascii="Calibri" w:hAnsi="Calibri"/>
          <w:color w:val="000000"/>
          <w:sz w:val="32"/>
          <w:szCs w:val="32"/>
        </w:rPr>
        <w:t>al level, and they’re willing to go the extra distance – further than the competition does</w:t>
      </w:r>
      <w:r>
        <w:rPr>
          <w:rFonts w:ascii="Calibri" w:hAnsi="Calibri"/>
          <w:color w:val="000000"/>
          <w:sz w:val="32"/>
          <w:szCs w:val="32"/>
        </w:rPr>
        <w:t>.</w:t>
      </w:r>
    </w:p>
    <w:p w14:paraId="13D6CCCB" w14:textId="77777777" w:rsidR="00591FA7" w:rsidRDefault="00591FA7" w:rsidP="008F7DE3">
      <w:pPr>
        <w:pStyle w:val="NormalWeb"/>
        <w:spacing w:before="0" w:beforeAutospacing="0" w:after="0" w:afterAutospacing="0" w:line="360" w:lineRule="auto"/>
        <w:rPr>
          <w:rFonts w:ascii="Calibri" w:hAnsi="Calibri"/>
          <w:color w:val="000000"/>
          <w:sz w:val="32"/>
          <w:szCs w:val="32"/>
        </w:rPr>
      </w:pPr>
    </w:p>
    <w:p w14:paraId="3F61CB70" w14:textId="19FBC38B" w:rsidR="00591FA7" w:rsidRDefault="00591FA7" w:rsidP="008F7DE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 xml:space="preserve">That doesn’t mean they spend hours of their time crafting personalized emails, or doing the back-breaking work of one-on-one </w:t>
      </w:r>
      <w:r w:rsidR="0067773E">
        <w:rPr>
          <w:rFonts w:ascii="Calibri" w:hAnsi="Calibri"/>
          <w:color w:val="000000"/>
          <w:sz w:val="32"/>
          <w:szCs w:val="32"/>
        </w:rPr>
        <w:t>conditioning</w:t>
      </w:r>
      <w:r>
        <w:rPr>
          <w:rFonts w:ascii="Calibri" w:hAnsi="Calibri"/>
          <w:color w:val="000000"/>
          <w:sz w:val="32"/>
          <w:szCs w:val="32"/>
        </w:rPr>
        <w:t xml:space="preserve">.  </w:t>
      </w:r>
      <w:r>
        <w:rPr>
          <w:rFonts w:ascii="Calibri" w:hAnsi="Calibri"/>
          <w:color w:val="000000"/>
          <w:sz w:val="32"/>
          <w:szCs w:val="32"/>
        </w:rPr>
        <w:lastRenderedPageBreak/>
        <w:t>You can still easily connect with your target audience in a way that demonstrates your commitment to them without having to sacrifice every second of your spare time catering to individuals with a thousand questions or concerns.</w:t>
      </w:r>
    </w:p>
    <w:p w14:paraId="3FB960EF" w14:textId="77777777" w:rsidR="00591FA7" w:rsidRDefault="00591FA7" w:rsidP="008F7DE3">
      <w:pPr>
        <w:pStyle w:val="NormalWeb"/>
        <w:spacing w:before="0" w:beforeAutospacing="0" w:after="0" w:afterAutospacing="0" w:line="360" w:lineRule="auto"/>
        <w:rPr>
          <w:rFonts w:ascii="Calibri" w:hAnsi="Calibri"/>
          <w:color w:val="000000"/>
          <w:sz w:val="32"/>
          <w:szCs w:val="32"/>
        </w:rPr>
      </w:pPr>
    </w:p>
    <w:p w14:paraId="3A6542F4" w14:textId="4C96A661" w:rsidR="00591FA7" w:rsidRPr="00F558F7" w:rsidRDefault="00591FA7" w:rsidP="008F7DE3">
      <w:pPr>
        <w:pStyle w:val="NormalWeb"/>
        <w:spacing w:before="0" w:beforeAutospacing="0" w:after="0" w:afterAutospacing="0" w:line="360" w:lineRule="auto"/>
        <w:rPr>
          <w:rFonts w:ascii="Calibri" w:hAnsi="Calibri"/>
          <w:b/>
          <w:color w:val="000000"/>
          <w:sz w:val="32"/>
          <w:szCs w:val="32"/>
        </w:rPr>
      </w:pPr>
      <w:r>
        <w:rPr>
          <w:rFonts w:ascii="Calibri" w:hAnsi="Calibri"/>
          <w:color w:val="000000"/>
          <w:sz w:val="32"/>
          <w:szCs w:val="32"/>
        </w:rPr>
        <w:t xml:space="preserve">It all begins with how you meet your prospect.  This means that every element in your sales system needs to be tweaked so that it speaks </w:t>
      </w:r>
      <w:r w:rsidRPr="00F558F7">
        <w:rPr>
          <w:rFonts w:ascii="Calibri" w:hAnsi="Calibri"/>
          <w:b/>
          <w:color w:val="000000"/>
          <w:sz w:val="32"/>
          <w:szCs w:val="32"/>
        </w:rPr>
        <w:t>directly to your target audience</w:t>
      </w:r>
      <w:r w:rsidR="00F558F7">
        <w:rPr>
          <w:rFonts w:ascii="Calibri" w:hAnsi="Calibri"/>
          <w:b/>
          <w:color w:val="000000"/>
          <w:sz w:val="32"/>
          <w:szCs w:val="32"/>
        </w:rPr>
        <w:t xml:space="preserve"> and demonstrates clear value</w:t>
      </w:r>
      <w:r w:rsidRPr="00F558F7">
        <w:rPr>
          <w:rFonts w:ascii="Calibri" w:hAnsi="Calibri"/>
          <w:b/>
          <w:color w:val="000000"/>
          <w:sz w:val="32"/>
          <w:szCs w:val="32"/>
        </w:rPr>
        <w:t xml:space="preserve">.  </w:t>
      </w:r>
    </w:p>
    <w:p w14:paraId="0FC057D0" w14:textId="77777777" w:rsidR="00591FA7" w:rsidRDefault="00591FA7" w:rsidP="008F7DE3">
      <w:pPr>
        <w:pStyle w:val="NormalWeb"/>
        <w:spacing w:before="0" w:beforeAutospacing="0" w:after="0" w:afterAutospacing="0" w:line="360" w:lineRule="auto"/>
        <w:rPr>
          <w:rFonts w:ascii="Calibri" w:hAnsi="Calibri"/>
          <w:color w:val="000000"/>
          <w:sz w:val="32"/>
          <w:szCs w:val="32"/>
        </w:rPr>
      </w:pPr>
    </w:p>
    <w:p w14:paraId="452699FE" w14:textId="5EFFBE73" w:rsidR="00591FA7" w:rsidRDefault="00591FA7" w:rsidP="008F7DE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From your landing page, squeeze page, sales page (if you sell products yourself), to your email campaigns, you need to know who your demographic is so that you can create compelling content that not only is share-worthy, but speaks to your market as though you are a friend gu</w:t>
      </w:r>
      <w:r w:rsidR="008F1E86">
        <w:rPr>
          <w:rFonts w:ascii="Calibri" w:hAnsi="Calibri"/>
          <w:color w:val="000000"/>
          <w:sz w:val="32"/>
          <w:szCs w:val="32"/>
        </w:rPr>
        <w:t>iding them</w:t>
      </w:r>
      <w:r w:rsidR="002B21CA">
        <w:rPr>
          <w:rFonts w:ascii="Calibri" w:hAnsi="Calibri"/>
          <w:color w:val="000000"/>
          <w:sz w:val="32"/>
          <w:szCs w:val="32"/>
        </w:rPr>
        <w:t xml:space="preserve"> every step of the way through every purchase decision they make.</w:t>
      </w:r>
    </w:p>
    <w:p w14:paraId="386B5295" w14:textId="77777777" w:rsidR="00591FA7" w:rsidRDefault="00591FA7" w:rsidP="008F7DE3">
      <w:pPr>
        <w:pStyle w:val="NormalWeb"/>
        <w:spacing w:before="0" w:beforeAutospacing="0" w:after="0" w:afterAutospacing="0" w:line="360" w:lineRule="auto"/>
        <w:rPr>
          <w:rFonts w:ascii="Calibri" w:hAnsi="Calibri"/>
          <w:color w:val="000000"/>
          <w:sz w:val="32"/>
          <w:szCs w:val="32"/>
        </w:rPr>
      </w:pPr>
    </w:p>
    <w:p w14:paraId="62D13528" w14:textId="4554F50C" w:rsidR="00591FA7" w:rsidRDefault="00591FA7" w:rsidP="008F7DE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You see, positioning yourself as someone who is looking out for your customer will set you head and shoulders above the competition.  You know the kind of affiliates I’m talking about – the ones who shovel dozens of emails into the faces of their audiences with little regard to whether the products or services they are promoting will ever improve the lives of their prospects.</w:t>
      </w:r>
    </w:p>
    <w:p w14:paraId="1EFC04E8" w14:textId="77777777" w:rsidR="00591FA7" w:rsidRDefault="00591FA7" w:rsidP="008F7DE3">
      <w:pPr>
        <w:pStyle w:val="NormalWeb"/>
        <w:spacing w:before="0" w:beforeAutospacing="0" w:after="0" w:afterAutospacing="0" w:line="360" w:lineRule="auto"/>
        <w:rPr>
          <w:rFonts w:ascii="Calibri" w:hAnsi="Calibri"/>
          <w:color w:val="000000"/>
          <w:sz w:val="32"/>
          <w:szCs w:val="32"/>
        </w:rPr>
      </w:pPr>
    </w:p>
    <w:p w14:paraId="6749B31C" w14:textId="710CB6C5" w:rsidR="00591FA7" w:rsidRDefault="00591FA7" w:rsidP="008F7DE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 xml:space="preserve">You’ve probably been on several lists of affiliates just like that, and if you’re anything like me, you couldn’t get </w:t>
      </w:r>
      <w:r w:rsidR="00CE6631">
        <w:rPr>
          <w:rFonts w:ascii="Calibri" w:hAnsi="Calibri"/>
          <w:color w:val="000000"/>
          <w:sz w:val="32"/>
          <w:szCs w:val="32"/>
        </w:rPr>
        <w:t>off</w:t>
      </w:r>
      <w:r>
        <w:rPr>
          <w:rFonts w:ascii="Calibri" w:hAnsi="Calibri"/>
          <w:color w:val="000000"/>
          <w:sz w:val="32"/>
          <w:szCs w:val="32"/>
        </w:rPr>
        <w:t xml:space="preserve"> those email lists fast enough.</w:t>
      </w:r>
    </w:p>
    <w:p w14:paraId="3E5E46F9" w14:textId="77777777" w:rsidR="00591FA7" w:rsidRDefault="00591FA7" w:rsidP="008F7DE3">
      <w:pPr>
        <w:pStyle w:val="NormalWeb"/>
        <w:spacing w:before="0" w:beforeAutospacing="0" w:after="0" w:afterAutospacing="0" w:line="360" w:lineRule="auto"/>
        <w:rPr>
          <w:rFonts w:ascii="Calibri" w:hAnsi="Calibri"/>
          <w:color w:val="000000"/>
          <w:sz w:val="32"/>
          <w:szCs w:val="32"/>
        </w:rPr>
      </w:pPr>
    </w:p>
    <w:p w14:paraId="03500AFE" w14:textId="77777777" w:rsidR="00B426DD" w:rsidRDefault="00591FA7" w:rsidP="008F7DE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 xml:space="preserve">They come across as hard sellers, rugged marketers who are only looking out for one person: themselves.  And this </w:t>
      </w:r>
      <w:r w:rsidR="00B426DD">
        <w:rPr>
          <w:rFonts w:ascii="Calibri" w:hAnsi="Calibri"/>
          <w:color w:val="000000"/>
          <w:sz w:val="32"/>
          <w:szCs w:val="32"/>
        </w:rPr>
        <w:t xml:space="preserve">becomes crystal </w:t>
      </w:r>
      <w:r>
        <w:rPr>
          <w:rFonts w:ascii="Calibri" w:hAnsi="Calibri"/>
          <w:color w:val="000000"/>
          <w:sz w:val="32"/>
          <w:szCs w:val="32"/>
        </w:rPr>
        <w:t xml:space="preserve">clear to </w:t>
      </w:r>
      <w:r w:rsidR="00B426DD">
        <w:rPr>
          <w:rFonts w:ascii="Calibri" w:hAnsi="Calibri"/>
          <w:color w:val="000000"/>
          <w:sz w:val="32"/>
          <w:szCs w:val="32"/>
        </w:rPr>
        <w:t xml:space="preserve">anyone </w:t>
      </w:r>
      <w:r>
        <w:rPr>
          <w:rFonts w:ascii="Calibri" w:hAnsi="Calibri"/>
          <w:color w:val="000000"/>
          <w:sz w:val="32"/>
          <w:szCs w:val="32"/>
        </w:rPr>
        <w:t xml:space="preserve">who follows their methods long enough. </w:t>
      </w:r>
      <w:r w:rsidR="00B426DD">
        <w:rPr>
          <w:rFonts w:ascii="Calibri" w:hAnsi="Calibri"/>
          <w:color w:val="000000"/>
          <w:sz w:val="32"/>
          <w:szCs w:val="32"/>
        </w:rPr>
        <w:t>That’s why they have to work so hard to constantly recruit new customers! Because they quickly burn their lists out and are forced to rebuild time and time again.</w:t>
      </w:r>
    </w:p>
    <w:p w14:paraId="2B001CDC" w14:textId="77777777" w:rsidR="00B426DD" w:rsidRDefault="00B426DD" w:rsidP="008F7DE3">
      <w:pPr>
        <w:pStyle w:val="NormalWeb"/>
        <w:spacing w:before="0" w:beforeAutospacing="0" w:after="0" w:afterAutospacing="0" w:line="360" w:lineRule="auto"/>
        <w:rPr>
          <w:rFonts w:ascii="Calibri" w:hAnsi="Calibri"/>
          <w:color w:val="000000"/>
          <w:sz w:val="32"/>
          <w:szCs w:val="32"/>
        </w:rPr>
      </w:pPr>
    </w:p>
    <w:p w14:paraId="375ACEA6" w14:textId="593338EE" w:rsidR="00591FA7" w:rsidRDefault="00591FA7" w:rsidP="008F7DE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Even brand new customers who may not be as savvy with Internet Marketing tactics will quickly discover that these affiliate marketers don’t have their back</w:t>
      </w:r>
      <w:r w:rsidR="000044A6">
        <w:rPr>
          <w:rFonts w:ascii="Calibri" w:hAnsi="Calibri"/>
          <w:color w:val="000000"/>
          <w:sz w:val="32"/>
          <w:szCs w:val="32"/>
        </w:rPr>
        <w:t xml:space="preserve"> and will ultimately abandon them</w:t>
      </w:r>
      <w:r>
        <w:rPr>
          <w:rFonts w:ascii="Calibri" w:hAnsi="Calibri"/>
          <w:color w:val="000000"/>
          <w:sz w:val="32"/>
          <w:szCs w:val="32"/>
        </w:rPr>
        <w:t xml:space="preserve">. </w:t>
      </w:r>
    </w:p>
    <w:p w14:paraId="6328D3A3" w14:textId="77777777" w:rsidR="00A051CF" w:rsidRDefault="00A051CF" w:rsidP="008F7DE3">
      <w:pPr>
        <w:pStyle w:val="NormalWeb"/>
        <w:spacing w:before="0" w:beforeAutospacing="0" w:after="0" w:afterAutospacing="0" w:line="360" w:lineRule="auto"/>
        <w:rPr>
          <w:rFonts w:ascii="Calibri" w:hAnsi="Calibri"/>
          <w:color w:val="000000"/>
          <w:sz w:val="32"/>
          <w:szCs w:val="32"/>
        </w:rPr>
      </w:pPr>
    </w:p>
    <w:p w14:paraId="304BFC71" w14:textId="2111D7A7" w:rsidR="00A051CF" w:rsidRDefault="00A051CF" w:rsidP="008F7DE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 xml:space="preserve">Don’t be that kind of </w:t>
      </w:r>
      <w:r w:rsidR="00E40A7D">
        <w:rPr>
          <w:rFonts w:ascii="Calibri" w:hAnsi="Calibri"/>
          <w:color w:val="000000"/>
          <w:sz w:val="32"/>
          <w:szCs w:val="32"/>
        </w:rPr>
        <w:t xml:space="preserve">affiliate </w:t>
      </w:r>
      <w:r>
        <w:rPr>
          <w:rFonts w:ascii="Calibri" w:hAnsi="Calibri"/>
          <w:color w:val="000000"/>
          <w:sz w:val="32"/>
          <w:szCs w:val="32"/>
        </w:rPr>
        <w:t>marketer.  Instead, look for ways to design your email</w:t>
      </w:r>
      <w:r w:rsidR="00E332CF">
        <w:rPr>
          <w:rFonts w:ascii="Calibri" w:hAnsi="Calibri"/>
          <w:color w:val="000000"/>
          <w:sz w:val="32"/>
          <w:szCs w:val="32"/>
        </w:rPr>
        <w:t xml:space="preserve">s and landing pages around what best serves your prospects. Speak their language, touch down on what’s most important to them and above all else, offer them incredible value. Earn their trust, and you’ll earn their loyalty. </w:t>
      </w:r>
    </w:p>
    <w:p w14:paraId="164BCF0E" w14:textId="77777777" w:rsidR="00900248" w:rsidRDefault="00900248" w:rsidP="008F7DE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lastRenderedPageBreak/>
        <w:t xml:space="preserve">This is why at </w:t>
      </w:r>
      <w:r w:rsidRPr="00854B6E">
        <w:rPr>
          <w:rFonts w:ascii="Calibri" w:hAnsi="Calibri"/>
          <w:b/>
          <w:i/>
          <w:color w:val="000000"/>
          <w:sz w:val="32"/>
          <w:szCs w:val="32"/>
        </w:rPr>
        <w:t>Internet Visions Defined</w:t>
      </w:r>
      <w:r>
        <w:rPr>
          <w:rFonts w:ascii="Calibri" w:hAnsi="Calibri"/>
          <w:color w:val="000000"/>
          <w:sz w:val="32"/>
          <w:szCs w:val="32"/>
        </w:rPr>
        <w:t xml:space="preserve"> we have created an accountability protocol. We want to have your back. </w:t>
      </w:r>
    </w:p>
    <w:p w14:paraId="22D7F0F2" w14:textId="77777777" w:rsidR="00900248" w:rsidRDefault="00900248" w:rsidP="008F7DE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Our goal is to have you “be in business for yourself, but not by yourself”.</w:t>
      </w:r>
    </w:p>
    <w:p w14:paraId="0A24190F" w14:textId="18C97350" w:rsidR="00E332CF" w:rsidRDefault="00900248" w:rsidP="008F7DE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We solely exist to make sure you make money, because when that happens, we make money also. It is as simple as that.</w:t>
      </w:r>
      <w:r w:rsidR="00E332CF">
        <w:rPr>
          <w:rFonts w:ascii="Calibri" w:hAnsi="Calibri"/>
          <w:color w:val="000000"/>
          <w:sz w:val="32"/>
          <w:szCs w:val="32"/>
        </w:rPr>
        <w:br/>
        <w:t xml:space="preserve">And that’s the ultimate connection </w:t>
      </w:r>
      <w:r w:rsidR="00471276">
        <w:rPr>
          <w:rFonts w:ascii="Calibri" w:hAnsi="Calibri"/>
          <w:color w:val="000000"/>
          <w:sz w:val="32"/>
          <w:szCs w:val="32"/>
        </w:rPr>
        <w:t>that you want to make.</w:t>
      </w:r>
    </w:p>
    <w:p w14:paraId="13E8360A" w14:textId="77777777" w:rsidR="00E332CF" w:rsidRDefault="00E332CF" w:rsidP="008F7DE3">
      <w:pPr>
        <w:pStyle w:val="NormalWeb"/>
        <w:spacing w:before="0" w:beforeAutospacing="0" w:after="0" w:afterAutospacing="0" w:line="360" w:lineRule="auto"/>
        <w:rPr>
          <w:rFonts w:ascii="Calibri" w:hAnsi="Calibri"/>
          <w:color w:val="000000"/>
          <w:sz w:val="32"/>
          <w:szCs w:val="32"/>
        </w:rPr>
      </w:pPr>
    </w:p>
    <w:p w14:paraId="49B8816F" w14:textId="75732643" w:rsidR="0086299D" w:rsidRDefault="00E065E1" w:rsidP="008F7DE3">
      <w:pPr>
        <w:jc w:val="left"/>
        <w:rPr>
          <w:rFonts w:ascii="Calibri" w:hAnsi="Calibri"/>
          <w:sz w:val="32"/>
          <w:szCs w:val="32"/>
          <w:shd w:val="clear" w:color="auto" w:fill="FFFFFF"/>
        </w:rPr>
      </w:pPr>
      <w:r w:rsidRPr="00E065E1">
        <w:rPr>
          <w:rFonts w:ascii="Calibri" w:hAnsi="Calibri"/>
          <w:b/>
          <w:sz w:val="32"/>
          <w:szCs w:val="32"/>
          <w:shd w:val="clear" w:color="auto" w:fill="FFFFFF"/>
        </w:rPr>
        <w:t xml:space="preserve">Enticing </w:t>
      </w:r>
      <w:r>
        <w:rPr>
          <w:rFonts w:ascii="Calibri" w:hAnsi="Calibri"/>
          <w:sz w:val="32"/>
          <w:szCs w:val="32"/>
          <w:shd w:val="clear" w:color="auto" w:fill="FFFFFF"/>
        </w:rPr>
        <w:t>your prospect involves</w:t>
      </w:r>
      <w:r w:rsidR="0016736F">
        <w:rPr>
          <w:rFonts w:ascii="Calibri" w:hAnsi="Calibri"/>
          <w:sz w:val="32"/>
          <w:szCs w:val="32"/>
          <w:shd w:val="clear" w:color="auto" w:fill="FFFFFF"/>
        </w:rPr>
        <w:t xml:space="preserve"> knowing what makes them tick, what their most interested in</w:t>
      </w:r>
      <w:r w:rsidR="00307AE0">
        <w:rPr>
          <w:rFonts w:ascii="Calibri" w:hAnsi="Calibri"/>
          <w:sz w:val="32"/>
          <w:szCs w:val="32"/>
          <w:shd w:val="clear" w:color="auto" w:fill="FFFFFF"/>
        </w:rPr>
        <w:t>,</w:t>
      </w:r>
      <w:r w:rsidR="0016736F">
        <w:rPr>
          <w:rFonts w:ascii="Calibri" w:hAnsi="Calibri"/>
          <w:sz w:val="32"/>
          <w:szCs w:val="32"/>
          <w:shd w:val="clear" w:color="auto" w:fill="FFFFFF"/>
        </w:rPr>
        <w:t xml:space="preserve"> and what they are looking for.  Offer that to them and you’ll break through all barriers and </w:t>
      </w:r>
      <w:r w:rsidR="00307AE0">
        <w:rPr>
          <w:rFonts w:ascii="Calibri" w:hAnsi="Calibri"/>
          <w:sz w:val="32"/>
          <w:szCs w:val="32"/>
          <w:shd w:val="clear" w:color="auto" w:fill="FFFFFF"/>
        </w:rPr>
        <w:t>earn that commission</w:t>
      </w:r>
      <w:r w:rsidR="00E77C1A">
        <w:rPr>
          <w:rFonts w:ascii="Calibri" w:hAnsi="Calibri"/>
          <w:sz w:val="32"/>
          <w:szCs w:val="32"/>
          <w:shd w:val="clear" w:color="auto" w:fill="FFFFFF"/>
        </w:rPr>
        <w:t xml:space="preserve"> time and time again.  We’ll talk more about the easiest ways of enticing prospects and </w:t>
      </w:r>
      <w:r w:rsidR="00C22CF2">
        <w:rPr>
          <w:rFonts w:ascii="Calibri" w:hAnsi="Calibri"/>
          <w:sz w:val="32"/>
          <w:szCs w:val="32"/>
          <w:shd w:val="clear" w:color="auto" w:fill="FFFFFF"/>
        </w:rPr>
        <w:t>winning</w:t>
      </w:r>
      <w:r w:rsidR="00E77C1A">
        <w:rPr>
          <w:rFonts w:ascii="Calibri" w:hAnsi="Calibri"/>
          <w:sz w:val="32"/>
          <w:szCs w:val="32"/>
          <w:shd w:val="clear" w:color="auto" w:fill="FFFFFF"/>
        </w:rPr>
        <w:t xml:space="preserve"> that sale</w:t>
      </w:r>
      <w:r w:rsidR="00BC12C1">
        <w:rPr>
          <w:rFonts w:ascii="Calibri" w:hAnsi="Calibri"/>
          <w:sz w:val="32"/>
          <w:szCs w:val="32"/>
          <w:shd w:val="clear" w:color="auto" w:fill="FFFFFF"/>
        </w:rPr>
        <w:t xml:space="preserve"> in just a few minutes.</w:t>
      </w:r>
    </w:p>
    <w:p w14:paraId="3901369B" w14:textId="77777777" w:rsidR="00BC12C1" w:rsidRDefault="00BC12C1" w:rsidP="008F7DE3">
      <w:pPr>
        <w:jc w:val="left"/>
        <w:rPr>
          <w:rFonts w:ascii="Calibri" w:hAnsi="Calibri"/>
          <w:sz w:val="32"/>
          <w:szCs w:val="32"/>
          <w:shd w:val="clear" w:color="auto" w:fill="FFFFFF"/>
        </w:rPr>
      </w:pPr>
    </w:p>
    <w:p w14:paraId="42E02E83" w14:textId="074D0A22" w:rsidR="00BC12C1" w:rsidRPr="008F7DE3" w:rsidRDefault="00BC12C1" w:rsidP="008F7DE3">
      <w:pPr>
        <w:jc w:val="left"/>
        <w:rPr>
          <w:rFonts w:ascii="Calibri" w:hAnsi="Calibri"/>
          <w:sz w:val="32"/>
          <w:szCs w:val="32"/>
          <w:shd w:val="clear" w:color="auto" w:fill="FFFFFF"/>
        </w:rPr>
      </w:pPr>
      <w:r w:rsidRPr="00BC12C1">
        <w:rPr>
          <w:rFonts w:ascii="Calibri" w:hAnsi="Calibri"/>
          <w:b/>
          <w:sz w:val="32"/>
          <w:szCs w:val="32"/>
          <w:shd w:val="clear" w:color="auto" w:fill="FFFFFF"/>
        </w:rPr>
        <w:t>Converting</w:t>
      </w:r>
      <w:r>
        <w:rPr>
          <w:rFonts w:ascii="Calibri" w:hAnsi="Calibri"/>
          <w:sz w:val="32"/>
          <w:szCs w:val="32"/>
          <w:shd w:val="clear" w:color="auto" w:fill="FFFFFF"/>
        </w:rPr>
        <w:t xml:space="preserve"> a prospect into a customer happens automatically when you’ve </w:t>
      </w:r>
      <w:r w:rsidRPr="00C85692">
        <w:rPr>
          <w:rFonts w:ascii="Calibri" w:hAnsi="Calibri"/>
          <w:b/>
          <w:sz w:val="32"/>
          <w:szCs w:val="32"/>
          <w:shd w:val="clear" w:color="auto" w:fill="FFFFFF"/>
        </w:rPr>
        <w:t>connected</w:t>
      </w:r>
      <w:r>
        <w:rPr>
          <w:rFonts w:ascii="Calibri" w:hAnsi="Calibri"/>
          <w:sz w:val="32"/>
          <w:szCs w:val="32"/>
          <w:shd w:val="clear" w:color="auto" w:fill="FFFFFF"/>
        </w:rPr>
        <w:t xml:space="preserve"> and </w:t>
      </w:r>
      <w:r w:rsidRPr="00C85692">
        <w:rPr>
          <w:rFonts w:ascii="Calibri" w:hAnsi="Calibri"/>
          <w:b/>
          <w:sz w:val="32"/>
          <w:szCs w:val="32"/>
          <w:shd w:val="clear" w:color="auto" w:fill="FFFFFF"/>
        </w:rPr>
        <w:t>enticed</w:t>
      </w:r>
      <w:r>
        <w:rPr>
          <w:rFonts w:ascii="Calibri" w:hAnsi="Calibri"/>
          <w:sz w:val="32"/>
          <w:szCs w:val="32"/>
          <w:shd w:val="clear" w:color="auto" w:fill="FFFFFF"/>
        </w:rPr>
        <w:t xml:space="preserve">.  </w:t>
      </w:r>
      <w:r w:rsidR="00E471D8">
        <w:rPr>
          <w:rFonts w:ascii="Calibri" w:hAnsi="Calibri"/>
          <w:sz w:val="32"/>
          <w:szCs w:val="32"/>
          <w:shd w:val="clear" w:color="auto" w:fill="FFFFFF"/>
        </w:rPr>
        <w:t xml:space="preserve">If you’ve done your job at earning trust, and persuading that prospect that you have exactly what they need </w:t>
      </w:r>
      <w:r w:rsidR="00307BA0">
        <w:rPr>
          <w:rFonts w:ascii="Calibri" w:hAnsi="Calibri"/>
          <w:sz w:val="32"/>
          <w:szCs w:val="32"/>
          <w:shd w:val="clear" w:color="auto" w:fill="FFFFFF"/>
        </w:rPr>
        <w:t>to</w:t>
      </w:r>
      <w:r w:rsidR="00E471D8">
        <w:rPr>
          <w:rFonts w:ascii="Calibri" w:hAnsi="Calibri"/>
          <w:sz w:val="32"/>
          <w:szCs w:val="32"/>
          <w:shd w:val="clear" w:color="auto" w:fill="FFFFFF"/>
        </w:rPr>
        <w:t xml:space="preserve"> improve their life in some way, you’ll see an immediate increase in conversion rates across the board. </w:t>
      </w:r>
    </w:p>
    <w:p w14:paraId="0344B25A" w14:textId="77777777" w:rsidR="0086299D" w:rsidRPr="008F7DE3" w:rsidRDefault="0086299D" w:rsidP="008F7DE3">
      <w:pPr>
        <w:jc w:val="left"/>
        <w:rPr>
          <w:rFonts w:ascii="Calibri" w:hAnsi="Calibri"/>
          <w:sz w:val="32"/>
          <w:szCs w:val="32"/>
          <w:shd w:val="clear" w:color="auto" w:fill="FFFFFF"/>
        </w:rPr>
      </w:pPr>
    </w:p>
    <w:p w14:paraId="7B42819E" w14:textId="3E08603D" w:rsidR="00246311" w:rsidRPr="008F7DE3" w:rsidRDefault="00246311" w:rsidP="008F7DE3">
      <w:pPr>
        <w:jc w:val="left"/>
        <w:rPr>
          <w:rFonts w:ascii="Calibri" w:hAnsi="Calibri"/>
          <w:sz w:val="32"/>
          <w:szCs w:val="32"/>
          <w:shd w:val="clear" w:color="auto" w:fill="FFFFFF"/>
        </w:rPr>
      </w:pPr>
      <w:r w:rsidRPr="008F7DE3">
        <w:rPr>
          <w:rFonts w:ascii="Calibri" w:hAnsi="Calibri"/>
          <w:sz w:val="32"/>
          <w:szCs w:val="32"/>
          <w:shd w:val="clear" w:color="auto" w:fill="FFFFFF"/>
        </w:rPr>
        <w:br w:type="page"/>
      </w:r>
    </w:p>
    <w:p w14:paraId="4173776C" w14:textId="7FA63DD3" w:rsidR="00246311" w:rsidRPr="00B723E3" w:rsidRDefault="00B677D3" w:rsidP="00D662EB">
      <w:pPr>
        <w:pStyle w:val="Heading1"/>
        <w:rPr>
          <w:color w:val="EC6A56"/>
        </w:rPr>
      </w:pPr>
      <w:bookmarkStart w:id="21" w:name="_Toc507507401"/>
      <w:r w:rsidRPr="00B723E3">
        <w:rPr>
          <w:color w:val="EC6A56"/>
        </w:rPr>
        <w:lastRenderedPageBreak/>
        <w:t>Bribe Your Way To The Bank</w:t>
      </w:r>
      <w:bookmarkEnd w:id="21"/>
    </w:p>
    <w:p w14:paraId="05B93FBB" w14:textId="77777777" w:rsidR="00246311" w:rsidRPr="00BB77FE" w:rsidRDefault="00246311" w:rsidP="00246311">
      <w:pPr>
        <w:jc w:val="left"/>
        <w:rPr>
          <w:rFonts w:ascii="Calibri" w:hAnsi="Calibri"/>
          <w:sz w:val="32"/>
          <w:szCs w:val="32"/>
          <w:shd w:val="clear" w:color="auto" w:fill="FFFFFF"/>
        </w:rPr>
      </w:pPr>
    </w:p>
    <w:p w14:paraId="04027714" w14:textId="3BFB642D" w:rsidR="00350925" w:rsidRDefault="00350925" w:rsidP="00B677D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 xml:space="preserve">When we talk about bribing prospects, we don’t mean that you offer something that’s too good to be true and then fail to deliver.  We also aren’t talking about compensating them for purchasing through your affiliate link in a way that takes money </w:t>
      </w:r>
      <w:r w:rsidR="00914F28">
        <w:rPr>
          <w:rFonts w:ascii="Calibri" w:hAnsi="Calibri"/>
          <w:color w:val="000000"/>
          <w:sz w:val="32"/>
          <w:szCs w:val="32"/>
        </w:rPr>
        <w:t>out of</w:t>
      </w:r>
      <w:r>
        <w:rPr>
          <w:rFonts w:ascii="Calibri" w:hAnsi="Calibri"/>
          <w:color w:val="000000"/>
          <w:sz w:val="32"/>
          <w:szCs w:val="32"/>
        </w:rPr>
        <w:t xml:space="preserve"> your pocket.</w:t>
      </w:r>
    </w:p>
    <w:p w14:paraId="04AEC83A" w14:textId="77777777" w:rsidR="00350925" w:rsidRDefault="00350925" w:rsidP="00B677D3">
      <w:pPr>
        <w:pStyle w:val="NormalWeb"/>
        <w:spacing w:before="0" w:beforeAutospacing="0" w:after="0" w:afterAutospacing="0" w:line="360" w:lineRule="auto"/>
        <w:rPr>
          <w:rFonts w:ascii="Calibri" w:hAnsi="Calibri"/>
          <w:color w:val="000000"/>
          <w:sz w:val="32"/>
          <w:szCs w:val="32"/>
        </w:rPr>
      </w:pPr>
    </w:p>
    <w:p w14:paraId="5B238BF0" w14:textId="3276596E" w:rsidR="00E773B4" w:rsidRDefault="00350925" w:rsidP="00B677D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On the contrary, we are talking about “ethical bribery”, where you offer your prospects additional value – for free – just for purchasing through your link.</w:t>
      </w:r>
    </w:p>
    <w:p w14:paraId="1D9684EE" w14:textId="77777777" w:rsidR="00350925" w:rsidRPr="00DE5F48" w:rsidRDefault="00350925" w:rsidP="00B677D3">
      <w:pPr>
        <w:pStyle w:val="NormalWeb"/>
        <w:spacing w:before="0" w:beforeAutospacing="0" w:after="0" w:afterAutospacing="0" w:line="360" w:lineRule="auto"/>
        <w:rPr>
          <w:rFonts w:ascii="Calibri" w:hAnsi="Calibri"/>
          <w:i/>
          <w:color w:val="000000"/>
          <w:sz w:val="32"/>
          <w:szCs w:val="32"/>
        </w:rPr>
      </w:pPr>
    </w:p>
    <w:p w14:paraId="0151A8EE" w14:textId="3F79DE76" w:rsidR="00350925" w:rsidRPr="00DE5F48" w:rsidRDefault="00350925" w:rsidP="00B677D3">
      <w:pPr>
        <w:pStyle w:val="NormalWeb"/>
        <w:spacing w:before="0" w:beforeAutospacing="0" w:after="0" w:afterAutospacing="0" w:line="360" w:lineRule="auto"/>
        <w:rPr>
          <w:rFonts w:ascii="Calibri" w:hAnsi="Calibri"/>
          <w:i/>
          <w:color w:val="000000"/>
          <w:sz w:val="32"/>
          <w:szCs w:val="32"/>
        </w:rPr>
      </w:pPr>
      <w:r w:rsidRPr="00DE5F48">
        <w:rPr>
          <w:rFonts w:ascii="Calibri" w:hAnsi="Calibri"/>
          <w:i/>
          <w:color w:val="000000"/>
          <w:sz w:val="32"/>
          <w:szCs w:val="32"/>
        </w:rPr>
        <w:t xml:space="preserve">So, what kind of </w:t>
      </w:r>
      <w:r w:rsidR="003B103E" w:rsidRPr="00DE5F48">
        <w:rPr>
          <w:rFonts w:ascii="Calibri" w:hAnsi="Calibri"/>
          <w:i/>
          <w:color w:val="000000"/>
          <w:sz w:val="32"/>
          <w:szCs w:val="32"/>
        </w:rPr>
        <w:t xml:space="preserve">ethical bribes will work for your market? </w:t>
      </w:r>
    </w:p>
    <w:p w14:paraId="605F34CF" w14:textId="77777777" w:rsidR="003B103E" w:rsidRDefault="003B103E" w:rsidP="00B677D3">
      <w:pPr>
        <w:pStyle w:val="NormalWeb"/>
        <w:spacing w:before="0" w:beforeAutospacing="0" w:after="0" w:afterAutospacing="0" w:line="360" w:lineRule="auto"/>
        <w:rPr>
          <w:rFonts w:ascii="Calibri" w:hAnsi="Calibri"/>
          <w:color w:val="000000"/>
          <w:sz w:val="32"/>
          <w:szCs w:val="32"/>
        </w:rPr>
      </w:pPr>
    </w:p>
    <w:p w14:paraId="415838F9" w14:textId="24468503" w:rsidR="003B103E" w:rsidRDefault="003B103E" w:rsidP="00B677D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It all comes down to the kind of products you are promoting, and how you can best tie your bonus product into an existing sales funnel.</w:t>
      </w:r>
    </w:p>
    <w:p w14:paraId="708E75B5" w14:textId="77777777" w:rsidR="003B103E" w:rsidRDefault="003B103E" w:rsidP="00B677D3">
      <w:pPr>
        <w:pStyle w:val="NormalWeb"/>
        <w:spacing w:before="0" w:beforeAutospacing="0" w:after="0" w:afterAutospacing="0" w:line="360" w:lineRule="auto"/>
        <w:rPr>
          <w:rFonts w:ascii="Calibri" w:hAnsi="Calibri"/>
          <w:color w:val="000000"/>
          <w:sz w:val="32"/>
          <w:szCs w:val="32"/>
        </w:rPr>
      </w:pPr>
    </w:p>
    <w:p w14:paraId="40697910" w14:textId="2DC36E74" w:rsidR="003B103E" w:rsidRDefault="003B103E" w:rsidP="00B677D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For example, if you are promoting a course that teaches people how to build mailing lists, you could create a series of</w:t>
      </w:r>
      <w:r w:rsidR="00F45EC5">
        <w:rPr>
          <w:rFonts w:ascii="Calibri" w:hAnsi="Calibri"/>
          <w:color w:val="000000"/>
          <w:sz w:val="32"/>
          <w:szCs w:val="32"/>
        </w:rPr>
        <w:t xml:space="preserve"> email</w:t>
      </w:r>
      <w:r>
        <w:rPr>
          <w:rFonts w:ascii="Calibri" w:hAnsi="Calibri"/>
          <w:color w:val="000000"/>
          <w:sz w:val="32"/>
          <w:szCs w:val="32"/>
        </w:rPr>
        <w:t xml:space="preserve"> squeeze page templates that are offered as a bonus product.  This kind of bonus ultimately extends the value of their purchase, provides a done-for-you template that eliminates their workload, and simplifies the process.</w:t>
      </w:r>
    </w:p>
    <w:p w14:paraId="295644C3" w14:textId="77777777" w:rsidR="003B103E" w:rsidRDefault="003B103E" w:rsidP="00B677D3">
      <w:pPr>
        <w:pStyle w:val="NormalWeb"/>
        <w:spacing w:before="0" w:beforeAutospacing="0" w:after="0" w:afterAutospacing="0" w:line="360" w:lineRule="auto"/>
        <w:rPr>
          <w:rFonts w:ascii="Calibri" w:hAnsi="Calibri"/>
          <w:color w:val="000000"/>
          <w:sz w:val="32"/>
          <w:szCs w:val="32"/>
        </w:rPr>
      </w:pPr>
    </w:p>
    <w:p w14:paraId="181F1D7E" w14:textId="51791681" w:rsidR="003B103E" w:rsidRDefault="003B103E" w:rsidP="00B677D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It’s a direct tie-in to the main product you are promoting without taking away from what that product offers.</w:t>
      </w:r>
    </w:p>
    <w:p w14:paraId="0D3BFD82" w14:textId="77777777" w:rsidR="003B103E" w:rsidRDefault="003B103E" w:rsidP="00B677D3">
      <w:pPr>
        <w:pStyle w:val="NormalWeb"/>
        <w:spacing w:before="0" w:beforeAutospacing="0" w:after="0" w:afterAutospacing="0" w:line="360" w:lineRule="auto"/>
        <w:rPr>
          <w:rFonts w:ascii="Calibri" w:hAnsi="Calibri"/>
          <w:color w:val="000000"/>
          <w:sz w:val="32"/>
          <w:szCs w:val="32"/>
        </w:rPr>
      </w:pPr>
    </w:p>
    <w:p w14:paraId="6F1929BE" w14:textId="77777777" w:rsidR="00B13E9B" w:rsidRDefault="003B103E" w:rsidP="00B677D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 xml:space="preserve">This also means that you never want to create a component that is already part of the main package that you’re promoting. Always strive to offer something not already included, as well as a bonus item that enhances the value.  </w:t>
      </w:r>
    </w:p>
    <w:p w14:paraId="067BC4E3" w14:textId="77777777" w:rsidR="00B13E9B" w:rsidRDefault="00B13E9B" w:rsidP="00B677D3">
      <w:pPr>
        <w:pStyle w:val="NormalWeb"/>
        <w:spacing w:before="0" w:beforeAutospacing="0" w:after="0" w:afterAutospacing="0" w:line="360" w:lineRule="auto"/>
        <w:rPr>
          <w:rFonts w:ascii="Calibri" w:hAnsi="Calibri"/>
          <w:color w:val="000000"/>
          <w:sz w:val="32"/>
          <w:szCs w:val="32"/>
        </w:rPr>
      </w:pPr>
    </w:p>
    <w:p w14:paraId="2D612822" w14:textId="58B3D6AF" w:rsidR="003B103E" w:rsidRDefault="003B103E" w:rsidP="00B677D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 xml:space="preserve">You want the benefit to be clear to anyone who is considering purchasing through your links, letting them know why they’re making a smart decision by </w:t>
      </w:r>
      <w:r w:rsidR="00B13E9B">
        <w:rPr>
          <w:rFonts w:ascii="Calibri" w:hAnsi="Calibri"/>
          <w:color w:val="000000"/>
          <w:sz w:val="32"/>
          <w:szCs w:val="32"/>
        </w:rPr>
        <w:t xml:space="preserve">buying </w:t>
      </w:r>
      <w:r>
        <w:rPr>
          <w:rFonts w:ascii="Calibri" w:hAnsi="Calibri"/>
          <w:color w:val="000000"/>
          <w:sz w:val="32"/>
          <w:szCs w:val="32"/>
        </w:rPr>
        <w:t>through you.</w:t>
      </w:r>
      <w:r w:rsidR="00FD5F89">
        <w:rPr>
          <w:rFonts w:ascii="Calibri" w:hAnsi="Calibri"/>
          <w:color w:val="000000"/>
          <w:sz w:val="32"/>
          <w:szCs w:val="32"/>
        </w:rPr>
        <w:t xml:space="preserve"> Never hide the fact that they are buying through your link.</w:t>
      </w:r>
    </w:p>
    <w:p w14:paraId="158B8848" w14:textId="77777777" w:rsidR="003B103E" w:rsidRDefault="003B103E" w:rsidP="00B677D3">
      <w:pPr>
        <w:pStyle w:val="NormalWeb"/>
        <w:spacing w:before="0" w:beforeAutospacing="0" w:after="0" w:afterAutospacing="0" w:line="360" w:lineRule="auto"/>
        <w:rPr>
          <w:rFonts w:ascii="Calibri" w:hAnsi="Calibri"/>
          <w:color w:val="000000"/>
          <w:sz w:val="32"/>
          <w:szCs w:val="32"/>
        </w:rPr>
      </w:pPr>
    </w:p>
    <w:p w14:paraId="551A4A8F" w14:textId="757991A6" w:rsidR="003B103E" w:rsidRDefault="003B103E" w:rsidP="00B677D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Your bonus offer should always be exclusive to your own marketing</w:t>
      </w:r>
      <w:r w:rsidR="007F6289">
        <w:rPr>
          <w:rFonts w:ascii="Calibri" w:hAnsi="Calibri"/>
          <w:color w:val="000000"/>
          <w:sz w:val="32"/>
          <w:szCs w:val="32"/>
        </w:rPr>
        <w:t xml:space="preserve"> and limited in nature</w:t>
      </w:r>
      <w:r>
        <w:rPr>
          <w:rFonts w:ascii="Calibri" w:hAnsi="Calibri"/>
          <w:color w:val="000000"/>
          <w:sz w:val="32"/>
          <w:szCs w:val="32"/>
        </w:rPr>
        <w:t xml:space="preserve">, meaning that you offer it </w:t>
      </w:r>
      <w:r w:rsidR="00F47313">
        <w:rPr>
          <w:rFonts w:ascii="Calibri" w:hAnsi="Calibri"/>
          <w:b/>
          <w:color w:val="000000"/>
          <w:sz w:val="32"/>
          <w:szCs w:val="32"/>
        </w:rPr>
        <w:t>only</w:t>
      </w:r>
      <w:r w:rsidRPr="00F47313">
        <w:rPr>
          <w:rFonts w:ascii="Calibri" w:hAnsi="Calibri"/>
          <w:b/>
          <w:color w:val="000000"/>
          <w:sz w:val="32"/>
          <w:szCs w:val="32"/>
        </w:rPr>
        <w:t xml:space="preserve"> to the audience you are targeting for each individual product</w:t>
      </w:r>
      <w:r>
        <w:rPr>
          <w:rFonts w:ascii="Calibri" w:hAnsi="Calibri"/>
          <w:color w:val="000000"/>
          <w:sz w:val="32"/>
          <w:szCs w:val="32"/>
        </w:rPr>
        <w:t>.  While you could offer the same bonus to multiple groups of people, it’ll decrease its perceived value if you have any sort of cross-over within segments of your audience.</w:t>
      </w:r>
    </w:p>
    <w:p w14:paraId="33E0EE55" w14:textId="77777777" w:rsidR="00B03594" w:rsidRDefault="00B03594" w:rsidP="00B677D3">
      <w:pPr>
        <w:pStyle w:val="NormalWeb"/>
        <w:spacing w:before="0" w:beforeAutospacing="0" w:after="0" w:afterAutospacing="0" w:line="360" w:lineRule="auto"/>
        <w:rPr>
          <w:rFonts w:ascii="Calibri" w:hAnsi="Calibri"/>
          <w:color w:val="000000"/>
          <w:sz w:val="32"/>
          <w:szCs w:val="32"/>
        </w:rPr>
      </w:pPr>
    </w:p>
    <w:p w14:paraId="33E5BAA1" w14:textId="77777777" w:rsidR="00F408BF" w:rsidRDefault="00B03594" w:rsidP="00B677D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lastRenderedPageBreak/>
        <w:t xml:space="preserve">This means that if you want to repurpose the bonus package so that you </w:t>
      </w:r>
      <w:r w:rsidR="007F6289">
        <w:rPr>
          <w:rFonts w:ascii="Calibri" w:hAnsi="Calibri"/>
          <w:color w:val="000000"/>
          <w:sz w:val="32"/>
          <w:szCs w:val="32"/>
        </w:rPr>
        <w:t>can</w:t>
      </w:r>
      <w:r>
        <w:rPr>
          <w:rFonts w:ascii="Calibri" w:hAnsi="Calibri"/>
          <w:color w:val="000000"/>
          <w:sz w:val="32"/>
          <w:szCs w:val="32"/>
        </w:rPr>
        <w:t xml:space="preserve"> offer it </w:t>
      </w:r>
      <w:r w:rsidR="007F6289">
        <w:rPr>
          <w:rFonts w:ascii="Calibri" w:hAnsi="Calibri"/>
          <w:color w:val="000000"/>
          <w:sz w:val="32"/>
          <w:szCs w:val="32"/>
        </w:rPr>
        <w:t>within multiple campaigns</w:t>
      </w:r>
      <w:r>
        <w:rPr>
          <w:rFonts w:ascii="Calibri" w:hAnsi="Calibri"/>
          <w:color w:val="000000"/>
          <w:sz w:val="32"/>
          <w:szCs w:val="32"/>
        </w:rPr>
        <w:t xml:space="preserve">, you should consider adding something different to the offer so that it isn’t exactly the same.  </w:t>
      </w:r>
    </w:p>
    <w:p w14:paraId="063FD397" w14:textId="113DD367" w:rsidR="00FD5F89" w:rsidRPr="00FD5F89" w:rsidRDefault="00FD5F89" w:rsidP="00B677D3">
      <w:pPr>
        <w:pStyle w:val="NormalWeb"/>
        <w:spacing w:before="0" w:beforeAutospacing="0" w:after="0" w:afterAutospacing="0" w:line="360" w:lineRule="auto"/>
        <w:rPr>
          <w:rFonts w:ascii="Calibri" w:hAnsi="Calibri"/>
          <w:color w:val="C00000"/>
          <w:sz w:val="32"/>
          <w:szCs w:val="32"/>
        </w:rPr>
      </w:pPr>
      <w:r>
        <w:rPr>
          <w:rFonts w:ascii="Calibri" w:hAnsi="Calibri"/>
          <w:color w:val="C00000"/>
          <w:sz w:val="32"/>
          <w:szCs w:val="32"/>
        </w:rPr>
        <w:t>(</w:t>
      </w:r>
      <w:r w:rsidR="00544135">
        <w:rPr>
          <w:rFonts w:ascii="Calibri" w:hAnsi="Calibri"/>
          <w:color w:val="C00000"/>
          <w:sz w:val="32"/>
          <w:szCs w:val="32"/>
        </w:rPr>
        <w:t>See</w:t>
      </w:r>
      <w:r>
        <w:rPr>
          <w:rFonts w:ascii="Calibri" w:hAnsi="Calibri"/>
          <w:color w:val="C00000"/>
          <w:sz w:val="32"/>
          <w:szCs w:val="32"/>
        </w:rPr>
        <w:t xml:space="preserve"> our tutorials on creating campaigns).</w:t>
      </w:r>
    </w:p>
    <w:p w14:paraId="12BD168E" w14:textId="77777777" w:rsidR="00F408BF" w:rsidRDefault="00F408BF" w:rsidP="00B677D3">
      <w:pPr>
        <w:pStyle w:val="NormalWeb"/>
        <w:spacing w:before="0" w:beforeAutospacing="0" w:after="0" w:afterAutospacing="0" w:line="360" w:lineRule="auto"/>
        <w:rPr>
          <w:rFonts w:ascii="Calibri" w:hAnsi="Calibri"/>
          <w:color w:val="000000"/>
          <w:sz w:val="32"/>
          <w:szCs w:val="32"/>
        </w:rPr>
      </w:pPr>
    </w:p>
    <w:p w14:paraId="5723F6EA" w14:textId="0899F07C" w:rsidR="00B03594" w:rsidRDefault="00B03594" w:rsidP="00B677D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Make it unique in some way – whether that comes from adding a bit more value, an extra report or template, or a component that isn’t included anywhere else</w:t>
      </w:r>
      <w:r w:rsidR="00F408BF">
        <w:rPr>
          <w:rFonts w:ascii="Calibri" w:hAnsi="Calibri"/>
          <w:color w:val="000000"/>
          <w:sz w:val="32"/>
          <w:szCs w:val="32"/>
        </w:rPr>
        <w:t>, the idea is to create high-value bonus offers that your audience doesn’t already have, and won’t see from another affiliate marketer</w:t>
      </w:r>
      <w:r>
        <w:rPr>
          <w:rFonts w:ascii="Calibri" w:hAnsi="Calibri"/>
          <w:color w:val="000000"/>
          <w:sz w:val="32"/>
          <w:szCs w:val="32"/>
        </w:rPr>
        <w:t>.</w:t>
      </w:r>
    </w:p>
    <w:p w14:paraId="66EFF265" w14:textId="33412308" w:rsidR="00B03594" w:rsidRDefault="00B03594" w:rsidP="00B677D3">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br/>
        <w:t>That way, if you end up promoting the same bonus to someone who has already received it from a previous purchase, they are still getting something new that they haven’t already received from you.</w:t>
      </w:r>
    </w:p>
    <w:p w14:paraId="4EDDEFB0" w14:textId="77777777" w:rsidR="00B03594" w:rsidRDefault="00B03594" w:rsidP="00B677D3">
      <w:pPr>
        <w:pStyle w:val="NormalWeb"/>
        <w:spacing w:before="0" w:beforeAutospacing="0" w:after="0" w:afterAutospacing="0" w:line="360" w:lineRule="auto"/>
        <w:rPr>
          <w:rFonts w:ascii="Calibri" w:hAnsi="Calibri"/>
          <w:color w:val="000000"/>
          <w:sz w:val="32"/>
          <w:szCs w:val="32"/>
        </w:rPr>
      </w:pPr>
    </w:p>
    <w:p w14:paraId="64E9B98E" w14:textId="77B3BD9B" w:rsidR="00B03594" w:rsidRPr="00A86A66" w:rsidRDefault="00B03594" w:rsidP="00B677D3">
      <w:pPr>
        <w:pStyle w:val="NormalWeb"/>
        <w:spacing w:before="0" w:beforeAutospacing="0" w:after="0" w:afterAutospacing="0" w:line="360" w:lineRule="auto"/>
        <w:rPr>
          <w:rFonts w:ascii="Calibri" w:hAnsi="Calibri"/>
          <w:sz w:val="32"/>
          <w:szCs w:val="32"/>
        </w:rPr>
      </w:pPr>
      <w:r>
        <w:rPr>
          <w:rFonts w:ascii="Calibri" w:hAnsi="Calibri"/>
          <w:color w:val="000000"/>
          <w:sz w:val="32"/>
          <w:szCs w:val="32"/>
        </w:rPr>
        <w:t xml:space="preserve">In the next </w:t>
      </w:r>
      <w:r w:rsidR="00E51C55">
        <w:rPr>
          <w:rFonts w:ascii="Calibri" w:hAnsi="Calibri"/>
          <w:color w:val="000000"/>
          <w:sz w:val="32"/>
          <w:szCs w:val="32"/>
        </w:rPr>
        <w:t>chapter,</w:t>
      </w:r>
      <w:r>
        <w:rPr>
          <w:rFonts w:ascii="Calibri" w:hAnsi="Calibri"/>
          <w:color w:val="000000"/>
          <w:sz w:val="32"/>
          <w:szCs w:val="32"/>
        </w:rPr>
        <w:t xml:space="preserve"> we’ll </w:t>
      </w:r>
      <w:r w:rsidR="001768C8">
        <w:rPr>
          <w:rFonts w:ascii="Calibri" w:hAnsi="Calibri"/>
          <w:color w:val="000000"/>
          <w:sz w:val="32"/>
          <w:szCs w:val="32"/>
        </w:rPr>
        <w:t>look</w:t>
      </w:r>
      <w:r>
        <w:rPr>
          <w:rFonts w:ascii="Calibri" w:hAnsi="Calibri"/>
          <w:color w:val="000000"/>
          <w:sz w:val="32"/>
          <w:szCs w:val="32"/>
        </w:rPr>
        <w:t xml:space="preserve"> at the kinds of bonuses you should consider when working on your promotional campaign, and what is best suited for different markets.</w:t>
      </w:r>
    </w:p>
    <w:p w14:paraId="71CA3B78" w14:textId="2C70C0F0" w:rsidR="00616355" w:rsidRPr="00BB77FE" w:rsidRDefault="00616355" w:rsidP="00D662EB">
      <w:pPr>
        <w:pStyle w:val="Heading1"/>
        <w:rPr>
          <w:color w:val="3E7D64"/>
        </w:rPr>
      </w:pPr>
      <w:r w:rsidRPr="00BB77FE">
        <w:br w:type="column"/>
      </w:r>
      <w:bookmarkStart w:id="22" w:name="_Toc507507402"/>
      <w:r w:rsidR="00B677D3" w:rsidRPr="00B723E3">
        <w:rPr>
          <w:color w:val="EC6A56"/>
        </w:rPr>
        <w:lastRenderedPageBreak/>
        <w:t>Creating Killer Bonus Content</w:t>
      </w:r>
      <w:bookmarkEnd w:id="22"/>
      <w:r w:rsidR="007C24D5" w:rsidRPr="00B723E3">
        <w:rPr>
          <w:color w:val="EC6A56"/>
        </w:rPr>
        <w:t xml:space="preserve"> </w:t>
      </w:r>
    </w:p>
    <w:p w14:paraId="76584D1F" w14:textId="77777777" w:rsidR="00616355" w:rsidRPr="00BB77FE" w:rsidRDefault="00616355" w:rsidP="00616355">
      <w:pPr>
        <w:jc w:val="left"/>
        <w:rPr>
          <w:rFonts w:ascii="Calibri" w:hAnsi="Calibri"/>
          <w:i/>
          <w:sz w:val="32"/>
          <w:szCs w:val="32"/>
          <w:shd w:val="clear" w:color="auto" w:fill="FFFFFF"/>
        </w:rPr>
      </w:pPr>
    </w:p>
    <w:p w14:paraId="56B7A39D" w14:textId="7FCC2295" w:rsidR="00B85E7F" w:rsidRDefault="00B85E7F" w:rsidP="006B6A02">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 xml:space="preserve">The one thing that many new affiliate marketers struggle with is </w:t>
      </w:r>
      <w:r w:rsidR="00D95971">
        <w:rPr>
          <w:rFonts w:ascii="Calibri" w:hAnsi="Calibri"/>
          <w:color w:val="000000"/>
          <w:sz w:val="32"/>
          <w:szCs w:val="32"/>
        </w:rPr>
        <w:t xml:space="preserve">exactly </w:t>
      </w:r>
      <w:r>
        <w:rPr>
          <w:rFonts w:ascii="Calibri" w:hAnsi="Calibri"/>
          <w:color w:val="000000"/>
          <w:sz w:val="32"/>
          <w:szCs w:val="32"/>
        </w:rPr>
        <w:t xml:space="preserve">what kind of bonus content </w:t>
      </w:r>
      <w:r w:rsidR="009A0E36">
        <w:rPr>
          <w:rFonts w:ascii="Calibri" w:hAnsi="Calibri"/>
          <w:color w:val="000000"/>
          <w:sz w:val="32"/>
          <w:szCs w:val="32"/>
        </w:rPr>
        <w:t>will</w:t>
      </w:r>
      <w:r>
        <w:rPr>
          <w:rFonts w:ascii="Calibri" w:hAnsi="Calibri"/>
          <w:color w:val="000000"/>
          <w:sz w:val="32"/>
          <w:szCs w:val="32"/>
        </w:rPr>
        <w:t xml:space="preserve"> entice and convert prospects into </w:t>
      </w:r>
      <w:r w:rsidR="00D91D9E">
        <w:rPr>
          <w:rFonts w:ascii="Calibri" w:hAnsi="Calibri"/>
          <w:color w:val="000000"/>
          <w:sz w:val="32"/>
          <w:szCs w:val="32"/>
        </w:rPr>
        <w:t xml:space="preserve">becoming </w:t>
      </w:r>
      <w:r>
        <w:rPr>
          <w:rFonts w:ascii="Calibri" w:hAnsi="Calibri"/>
          <w:color w:val="000000"/>
          <w:sz w:val="32"/>
          <w:szCs w:val="32"/>
        </w:rPr>
        <w:t xml:space="preserve">customers.  </w:t>
      </w:r>
    </w:p>
    <w:p w14:paraId="27A09637" w14:textId="77777777" w:rsidR="00B85E7F" w:rsidRDefault="00B85E7F" w:rsidP="006B6A02">
      <w:pPr>
        <w:pStyle w:val="NormalWeb"/>
        <w:spacing w:before="0" w:beforeAutospacing="0" w:after="0" w:afterAutospacing="0" w:line="360" w:lineRule="auto"/>
        <w:rPr>
          <w:rFonts w:ascii="Calibri" w:hAnsi="Calibri"/>
          <w:color w:val="000000"/>
          <w:sz w:val="32"/>
          <w:szCs w:val="32"/>
        </w:rPr>
      </w:pPr>
    </w:p>
    <w:p w14:paraId="56AF9212" w14:textId="7A36DF97" w:rsidR="00B85E7F" w:rsidRDefault="00B85E7F" w:rsidP="006B6A02">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 xml:space="preserve">The truth is, the better you know your market, </w:t>
      </w:r>
      <w:r w:rsidR="00B45D98">
        <w:rPr>
          <w:rFonts w:ascii="Calibri" w:hAnsi="Calibri"/>
          <w:color w:val="000000"/>
          <w:sz w:val="32"/>
          <w:szCs w:val="32"/>
        </w:rPr>
        <w:t>and the</w:t>
      </w:r>
      <w:r>
        <w:rPr>
          <w:rFonts w:ascii="Calibri" w:hAnsi="Calibri"/>
          <w:color w:val="000000"/>
          <w:sz w:val="32"/>
          <w:szCs w:val="32"/>
        </w:rPr>
        <w:t xml:space="preserve"> easier it will be to create bonus products that appeal to the masses.  </w:t>
      </w:r>
      <w:r w:rsidR="00567B3A">
        <w:rPr>
          <w:rFonts w:ascii="Calibri" w:hAnsi="Calibri"/>
          <w:color w:val="000000"/>
          <w:sz w:val="32"/>
          <w:szCs w:val="32"/>
        </w:rPr>
        <w:t xml:space="preserve">There’s no getting around it; you should know what they are most interested in so you can capitalize on that when creating your bonus or </w:t>
      </w:r>
      <w:r w:rsidR="00D86741">
        <w:rPr>
          <w:rFonts w:ascii="Calibri" w:hAnsi="Calibri"/>
          <w:color w:val="000000"/>
          <w:sz w:val="32"/>
          <w:szCs w:val="32"/>
        </w:rPr>
        <w:t>auxiliary</w:t>
      </w:r>
      <w:r w:rsidR="00567B3A">
        <w:rPr>
          <w:rFonts w:ascii="Calibri" w:hAnsi="Calibri"/>
          <w:color w:val="000000"/>
          <w:sz w:val="32"/>
          <w:szCs w:val="32"/>
        </w:rPr>
        <w:t xml:space="preserve"> components.</w:t>
      </w:r>
    </w:p>
    <w:p w14:paraId="5F3A8A39" w14:textId="77777777" w:rsidR="00B85E7F" w:rsidRDefault="00B85E7F" w:rsidP="006B6A02">
      <w:pPr>
        <w:pStyle w:val="NormalWeb"/>
        <w:spacing w:before="0" w:beforeAutospacing="0" w:after="0" w:afterAutospacing="0" w:line="360" w:lineRule="auto"/>
        <w:rPr>
          <w:rFonts w:ascii="Calibri" w:hAnsi="Calibri"/>
          <w:color w:val="000000"/>
          <w:sz w:val="32"/>
          <w:szCs w:val="32"/>
        </w:rPr>
      </w:pPr>
    </w:p>
    <w:p w14:paraId="0C7D7A96" w14:textId="77777777" w:rsidR="00F930CB" w:rsidRDefault="00B85E7F" w:rsidP="006B6A02">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So, begin by researching your niche. Look for what kind of products are actively being sold, and are still in demand, and then create a bonus package around that medium.</w:t>
      </w:r>
      <w:r w:rsidR="00531BC9">
        <w:rPr>
          <w:rFonts w:ascii="Calibri" w:hAnsi="Calibri"/>
          <w:color w:val="000000"/>
          <w:sz w:val="32"/>
          <w:szCs w:val="32"/>
        </w:rPr>
        <w:t xml:space="preserve">  </w:t>
      </w:r>
    </w:p>
    <w:p w14:paraId="25B1709D" w14:textId="77777777" w:rsidR="00F930CB" w:rsidRDefault="00F930CB" w:rsidP="006B6A02">
      <w:pPr>
        <w:pStyle w:val="NormalWeb"/>
        <w:spacing w:before="0" w:beforeAutospacing="0" w:after="0" w:afterAutospacing="0" w:line="360" w:lineRule="auto"/>
        <w:rPr>
          <w:rFonts w:ascii="Calibri" w:hAnsi="Calibri"/>
          <w:color w:val="000000"/>
          <w:sz w:val="32"/>
          <w:szCs w:val="32"/>
        </w:rPr>
      </w:pPr>
    </w:p>
    <w:p w14:paraId="30FDBF09" w14:textId="194E28D2" w:rsidR="006B6A02" w:rsidRDefault="00531BC9" w:rsidP="006B6A02">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 xml:space="preserve">Scour </w:t>
      </w:r>
      <w:r w:rsidR="002F25AE">
        <w:rPr>
          <w:rFonts w:ascii="Calibri" w:hAnsi="Calibri"/>
          <w:color w:val="000000"/>
          <w:sz w:val="32"/>
          <w:szCs w:val="32"/>
        </w:rPr>
        <w:t xml:space="preserve">niche-related </w:t>
      </w:r>
      <w:r w:rsidR="00B45D98">
        <w:rPr>
          <w:rFonts w:ascii="Calibri" w:hAnsi="Calibri"/>
          <w:color w:val="000000"/>
          <w:sz w:val="32"/>
          <w:szCs w:val="32"/>
        </w:rPr>
        <w:t>forums;</w:t>
      </w:r>
      <w:r>
        <w:rPr>
          <w:rFonts w:ascii="Calibri" w:hAnsi="Calibri"/>
          <w:color w:val="000000"/>
          <w:sz w:val="32"/>
          <w:szCs w:val="32"/>
        </w:rPr>
        <w:t xml:space="preserve"> explore social media, as well as your favorite online marketplaces (primarily the ones you plan to use within your affiliate marketing campaigns) such as JVZoo.com or ClickBank.com.</w:t>
      </w:r>
    </w:p>
    <w:p w14:paraId="3318FC78" w14:textId="77777777" w:rsidR="00B85E7F" w:rsidRDefault="00B85E7F" w:rsidP="006B6A02">
      <w:pPr>
        <w:pStyle w:val="NormalWeb"/>
        <w:spacing w:before="0" w:beforeAutospacing="0" w:after="0" w:afterAutospacing="0" w:line="360" w:lineRule="auto"/>
        <w:rPr>
          <w:rFonts w:ascii="Calibri" w:hAnsi="Calibri"/>
          <w:color w:val="000000"/>
          <w:sz w:val="32"/>
          <w:szCs w:val="32"/>
        </w:rPr>
      </w:pPr>
    </w:p>
    <w:p w14:paraId="1A8AD42D" w14:textId="3ED61011" w:rsidR="00554891" w:rsidRDefault="00B85E7F" w:rsidP="006B6A02">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lastRenderedPageBreak/>
        <w:t xml:space="preserve">For example, if you </w:t>
      </w:r>
      <w:r w:rsidR="003E4227">
        <w:rPr>
          <w:rFonts w:ascii="Calibri" w:hAnsi="Calibri"/>
          <w:color w:val="000000"/>
          <w:sz w:val="32"/>
          <w:szCs w:val="32"/>
        </w:rPr>
        <w:t xml:space="preserve">are in the weight loss niche and are promoting a fitness membership site that provides videos, work-outs and healthy eating meal plans, consider creating a short recipe booklet that offers additional recipes for that specific crowd (low-carb, </w:t>
      </w:r>
      <w:r w:rsidR="00544135">
        <w:rPr>
          <w:rFonts w:ascii="Calibri" w:hAnsi="Calibri"/>
          <w:color w:val="000000"/>
          <w:sz w:val="32"/>
          <w:szCs w:val="32"/>
        </w:rPr>
        <w:t>fat-free</w:t>
      </w:r>
      <w:r w:rsidR="003E4227">
        <w:rPr>
          <w:rFonts w:ascii="Calibri" w:hAnsi="Calibri"/>
          <w:color w:val="000000"/>
          <w:sz w:val="32"/>
          <w:szCs w:val="32"/>
        </w:rPr>
        <w:t xml:space="preserve">, keto, </w:t>
      </w:r>
      <w:r w:rsidR="00082976">
        <w:rPr>
          <w:rFonts w:ascii="Calibri" w:hAnsi="Calibri"/>
          <w:color w:val="000000"/>
          <w:sz w:val="32"/>
          <w:szCs w:val="32"/>
        </w:rPr>
        <w:t>etc.</w:t>
      </w:r>
      <w:r w:rsidR="003E4227">
        <w:rPr>
          <w:rFonts w:ascii="Calibri" w:hAnsi="Calibri"/>
          <w:color w:val="000000"/>
          <w:sz w:val="32"/>
          <w:szCs w:val="32"/>
        </w:rPr>
        <w:t>).</w:t>
      </w:r>
      <w:r w:rsidR="00F26C86">
        <w:rPr>
          <w:rFonts w:ascii="Calibri" w:hAnsi="Calibri"/>
          <w:color w:val="000000"/>
          <w:sz w:val="32"/>
          <w:szCs w:val="32"/>
        </w:rPr>
        <w:br/>
      </w:r>
      <w:r w:rsidR="00F26C86">
        <w:rPr>
          <w:rFonts w:ascii="Calibri" w:hAnsi="Calibri"/>
          <w:color w:val="000000"/>
          <w:sz w:val="32"/>
          <w:szCs w:val="32"/>
        </w:rPr>
        <w:br/>
        <w:t xml:space="preserve">The key is to ensure your bonus offer </w:t>
      </w:r>
      <w:r w:rsidR="00905689">
        <w:rPr>
          <w:rFonts w:ascii="Calibri" w:hAnsi="Calibri"/>
          <w:color w:val="000000"/>
          <w:sz w:val="32"/>
          <w:szCs w:val="32"/>
        </w:rPr>
        <w:t>extends the value of the product you are promoting, while not competing with it.</w:t>
      </w:r>
    </w:p>
    <w:p w14:paraId="0A8F69DA" w14:textId="77777777" w:rsidR="00A644C2" w:rsidRPr="003330CF" w:rsidRDefault="00A644C2">
      <w:pPr>
        <w:spacing w:line="240" w:lineRule="auto"/>
        <w:jc w:val="left"/>
        <w:rPr>
          <w:rFonts w:ascii="Calibri" w:hAnsi="Calibri"/>
          <w:i/>
          <w:color w:val="000000"/>
          <w:sz w:val="32"/>
          <w:szCs w:val="32"/>
        </w:rPr>
      </w:pPr>
    </w:p>
    <w:p w14:paraId="201C6625" w14:textId="7078B3A9" w:rsidR="007A1938" w:rsidRDefault="00A644C2" w:rsidP="003330CF">
      <w:pPr>
        <w:jc w:val="left"/>
        <w:rPr>
          <w:rFonts w:ascii="Calibri" w:hAnsi="Calibri"/>
          <w:color w:val="000000"/>
          <w:sz w:val="32"/>
          <w:szCs w:val="32"/>
        </w:rPr>
      </w:pPr>
      <w:r w:rsidRPr="003330CF">
        <w:rPr>
          <w:rFonts w:ascii="Calibri" w:hAnsi="Calibri"/>
          <w:i/>
          <w:color w:val="000000"/>
          <w:sz w:val="32"/>
          <w:szCs w:val="32"/>
        </w:rPr>
        <w:t>Here are a few ideas to get you started</w:t>
      </w:r>
      <w:proofErr w:type="gramStart"/>
      <w:r w:rsidRPr="003330CF">
        <w:rPr>
          <w:rFonts w:ascii="Calibri" w:hAnsi="Calibri"/>
          <w:i/>
          <w:color w:val="000000"/>
          <w:sz w:val="32"/>
          <w:szCs w:val="32"/>
        </w:rPr>
        <w:t>:</w:t>
      </w:r>
      <w:proofErr w:type="gramEnd"/>
      <w:r>
        <w:rPr>
          <w:rFonts w:ascii="Calibri" w:hAnsi="Calibri"/>
          <w:color w:val="000000"/>
          <w:sz w:val="32"/>
          <w:szCs w:val="32"/>
        </w:rPr>
        <w:br/>
      </w:r>
      <w:r>
        <w:rPr>
          <w:rFonts w:ascii="Calibri" w:hAnsi="Calibri"/>
          <w:color w:val="000000"/>
          <w:sz w:val="32"/>
          <w:szCs w:val="32"/>
        </w:rPr>
        <w:br/>
      </w:r>
      <w:r w:rsidRPr="00A644C2">
        <w:rPr>
          <w:rFonts w:ascii="Calibri" w:hAnsi="Calibri"/>
          <w:b/>
          <w:color w:val="000000"/>
          <w:sz w:val="32"/>
          <w:szCs w:val="32"/>
          <w:u w:val="single"/>
        </w:rPr>
        <w:t>Coupons</w:t>
      </w:r>
      <w:r>
        <w:rPr>
          <w:rFonts w:ascii="Calibri" w:hAnsi="Calibri"/>
          <w:color w:val="000000"/>
          <w:sz w:val="32"/>
          <w:szCs w:val="32"/>
        </w:rPr>
        <w:br/>
        <w:t>In today’s economy, everyone is looking to save money and snag a great deal. Consider offering coupons on other products or services in your niche.</w:t>
      </w:r>
      <w:r w:rsidR="003330CF">
        <w:rPr>
          <w:rFonts w:ascii="Calibri" w:hAnsi="Calibri"/>
          <w:color w:val="000000"/>
          <w:sz w:val="32"/>
          <w:szCs w:val="32"/>
        </w:rPr>
        <w:t xml:space="preserve"> And you don’t have to offer them to everyone. Instead, consider creating special coupons for early birds or fast-action takers. Not only will this reward those who act quickly, but it will implement a s</w:t>
      </w:r>
      <w:r w:rsidR="007A1938">
        <w:rPr>
          <w:rFonts w:ascii="Calibri" w:hAnsi="Calibri"/>
          <w:color w:val="000000"/>
          <w:sz w:val="32"/>
          <w:szCs w:val="32"/>
        </w:rPr>
        <w:t>ense of urgency into your offer.</w:t>
      </w:r>
      <w:r w:rsidR="00AD466C">
        <w:rPr>
          <w:rFonts w:ascii="Calibri" w:hAnsi="Calibri"/>
          <w:color w:val="000000"/>
          <w:sz w:val="32"/>
          <w:szCs w:val="32"/>
        </w:rPr>
        <w:t xml:space="preserve"> See below instruction. (</w:t>
      </w:r>
      <w:r w:rsidR="00AD466C" w:rsidRPr="00AD466C">
        <w:rPr>
          <w:rFonts w:ascii="Calibri" w:hAnsi="Calibri"/>
          <w:color w:val="000000"/>
          <w:sz w:val="32"/>
          <w:szCs w:val="32"/>
        </w:rPr>
        <w:t>https://www.youtube.com/watch?v=B65H8JMZVjA</w:t>
      </w:r>
      <w:r w:rsidR="00AD466C">
        <w:rPr>
          <w:rFonts w:ascii="Calibri" w:hAnsi="Calibri"/>
          <w:color w:val="000000"/>
          <w:sz w:val="32"/>
          <w:szCs w:val="32"/>
        </w:rPr>
        <w:t>)</w:t>
      </w:r>
    </w:p>
    <w:p w14:paraId="70E5FF47" w14:textId="77777777" w:rsidR="007A1938" w:rsidRDefault="007A1938" w:rsidP="003330CF">
      <w:pPr>
        <w:jc w:val="left"/>
        <w:rPr>
          <w:rFonts w:ascii="Calibri" w:hAnsi="Calibri"/>
          <w:color w:val="000000"/>
          <w:sz w:val="32"/>
          <w:szCs w:val="32"/>
        </w:rPr>
      </w:pPr>
    </w:p>
    <w:p w14:paraId="2A494B5D" w14:textId="77777777" w:rsidR="00BB6FDF" w:rsidRPr="00326ECD" w:rsidRDefault="00BB6FDF" w:rsidP="003330CF">
      <w:pPr>
        <w:jc w:val="left"/>
        <w:rPr>
          <w:rFonts w:ascii="Calibri" w:hAnsi="Calibri"/>
          <w:b/>
          <w:color w:val="000000"/>
          <w:sz w:val="32"/>
          <w:szCs w:val="32"/>
          <w:u w:val="single"/>
        </w:rPr>
      </w:pPr>
      <w:r w:rsidRPr="00326ECD">
        <w:rPr>
          <w:rFonts w:ascii="Calibri" w:hAnsi="Calibri"/>
          <w:b/>
          <w:color w:val="000000"/>
          <w:sz w:val="32"/>
          <w:szCs w:val="32"/>
          <w:u w:val="single"/>
        </w:rPr>
        <w:t>Loyalty Program</w:t>
      </w:r>
    </w:p>
    <w:p w14:paraId="4FF10506" w14:textId="11C3527A" w:rsidR="003F7025" w:rsidRDefault="00BB6FDF" w:rsidP="003330CF">
      <w:pPr>
        <w:jc w:val="left"/>
        <w:rPr>
          <w:rFonts w:ascii="Calibri" w:hAnsi="Calibri"/>
          <w:color w:val="000000"/>
          <w:sz w:val="32"/>
          <w:szCs w:val="32"/>
        </w:rPr>
      </w:pPr>
      <w:r>
        <w:rPr>
          <w:rFonts w:ascii="Calibri" w:hAnsi="Calibri"/>
          <w:color w:val="000000"/>
          <w:sz w:val="32"/>
          <w:szCs w:val="32"/>
        </w:rPr>
        <w:t xml:space="preserve">Some of the top affiliate marketers have created </w:t>
      </w:r>
      <w:r w:rsidR="00AD466C">
        <w:rPr>
          <w:rFonts w:ascii="Calibri" w:hAnsi="Calibri"/>
          <w:color w:val="000000"/>
          <w:sz w:val="32"/>
          <w:szCs w:val="32"/>
        </w:rPr>
        <w:t>a loyalty program that acknowledges</w:t>
      </w:r>
      <w:r>
        <w:rPr>
          <w:rFonts w:ascii="Calibri" w:hAnsi="Calibri"/>
          <w:color w:val="000000"/>
          <w:sz w:val="32"/>
          <w:szCs w:val="32"/>
        </w:rPr>
        <w:t xml:space="preserve"> repeat customers and rewards them for their continued </w:t>
      </w:r>
      <w:r>
        <w:rPr>
          <w:rFonts w:ascii="Calibri" w:hAnsi="Calibri"/>
          <w:color w:val="000000"/>
          <w:sz w:val="32"/>
          <w:szCs w:val="32"/>
        </w:rPr>
        <w:lastRenderedPageBreak/>
        <w:t>business.  You could easily set something like this up within your affiliate marketing campaigns</w:t>
      </w:r>
      <w:r w:rsidR="003F7025">
        <w:rPr>
          <w:rFonts w:ascii="Calibri" w:hAnsi="Calibri"/>
          <w:color w:val="000000"/>
          <w:sz w:val="32"/>
          <w:szCs w:val="32"/>
        </w:rPr>
        <w:t xml:space="preserve"> easily just by keeping a database of customers who have proven to have purchased via your links in the past.  Send them out an email after so many purchases and offer them something special and unique to the program.</w:t>
      </w:r>
    </w:p>
    <w:p w14:paraId="678EB49A" w14:textId="77777777" w:rsidR="003F7025" w:rsidRDefault="003F7025" w:rsidP="003330CF">
      <w:pPr>
        <w:jc w:val="left"/>
        <w:rPr>
          <w:rFonts w:ascii="Calibri" w:hAnsi="Calibri"/>
          <w:color w:val="000000"/>
          <w:sz w:val="32"/>
          <w:szCs w:val="32"/>
        </w:rPr>
      </w:pPr>
    </w:p>
    <w:p w14:paraId="2EA248F7" w14:textId="18D0DE50" w:rsidR="003F7025" w:rsidRDefault="003F7025" w:rsidP="003330CF">
      <w:pPr>
        <w:jc w:val="left"/>
        <w:rPr>
          <w:rFonts w:ascii="Calibri" w:hAnsi="Calibri"/>
          <w:color w:val="000000"/>
          <w:sz w:val="32"/>
          <w:szCs w:val="32"/>
        </w:rPr>
      </w:pPr>
      <w:r w:rsidRPr="0059738C">
        <w:rPr>
          <w:rFonts w:ascii="Calibri" w:hAnsi="Calibri"/>
          <w:b/>
          <w:color w:val="000000"/>
          <w:sz w:val="32"/>
          <w:szCs w:val="32"/>
          <w:u w:val="single"/>
        </w:rPr>
        <w:t>Video</w:t>
      </w:r>
      <w:r w:rsidR="0059738C">
        <w:rPr>
          <w:rFonts w:ascii="Calibri" w:hAnsi="Calibri"/>
          <w:b/>
          <w:color w:val="000000"/>
          <w:sz w:val="32"/>
          <w:szCs w:val="32"/>
          <w:u w:val="single"/>
        </w:rPr>
        <w:t xml:space="preserve"> Training</w:t>
      </w:r>
      <w:r>
        <w:rPr>
          <w:rFonts w:ascii="Calibri" w:hAnsi="Calibri"/>
          <w:color w:val="000000"/>
          <w:sz w:val="32"/>
          <w:szCs w:val="32"/>
        </w:rPr>
        <w:br/>
        <w:t>People love videos, especially when purchasing training material or information that requires them to follow a system in order to see results.  Consider creating additional video content based around the primary product you are promoting and offer it to those who purchase through your links.</w:t>
      </w:r>
    </w:p>
    <w:p w14:paraId="03A6F17F" w14:textId="77777777" w:rsidR="003F7025" w:rsidRDefault="003F7025" w:rsidP="003330CF">
      <w:pPr>
        <w:jc w:val="left"/>
        <w:rPr>
          <w:rFonts w:ascii="Calibri" w:hAnsi="Calibri"/>
          <w:color w:val="000000"/>
          <w:sz w:val="32"/>
          <w:szCs w:val="32"/>
        </w:rPr>
      </w:pPr>
    </w:p>
    <w:p w14:paraId="368B4936" w14:textId="77777777" w:rsidR="003F7025" w:rsidRPr="0059738C" w:rsidRDefault="003F7025" w:rsidP="003330CF">
      <w:pPr>
        <w:jc w:val="left"/>
        <w:rPr>
          <w:rFonts w:ascii="Calibri" w:hAnsi="Calibri"/>
          <w:b/>
          <w:color w:val="000000"/>
          <w:sz w:val="32"/>
          <w:szCs w:val="32"/>
          <w:u w:val="single"/>
        </w:rPr>
      </w:pPr>
      <w:r w:rsidRPr="0059738C">
        <w:rPr>
          <w:rFonts w:ascii="Calibri" w:hAnsi="Calibri"/>
          <w:b/>
          <w:color w:val="000000"/>
          <w:sz w:val="32"/>
          <w:szCs w:val="32"/>
          <w:u w:val="single"/>
        </w:rPr>
        <w:t>Host a Webinar</w:t>
      </w:r>
    </w:p>
    <w:p w14:paraId="05356372" w14:textId="77777777" w:rsidR="005D29EB" w:rsidRDefault="003F7025" w:rsidP="003330CF">
      <w:pPr>
        <w:jc w:val="left"/>
        <w:rPr>
          <w:rFonts w:ascii="Calibri" w:hAnsi="Calibri"/>
          <w:color w:val="000000"/>
          <w:sz w:val="32"/>
          <w:szCs w:val="32"/>
        </w:rPr>
      </w:pPr>
      <w:r>
        <w:rPr>
          <w:rFonts w:ascii="Calibri" w:hAnsi="Calibri"/>
          <w:color w:val="000000"/>
          <w:sz w:val="32"/>
          <w:szCs w:val="32"/>
        </w:rPr>
        <w:t xml:space="preserve">Consider hosting a Webinar in order to provide additional information about the products you are promoting. Not only will this help to warm up your audience, but </w:t>
      </w:r>
      <w:r w:rsidR="005D29EB">
        <w:rPr>
          <w:rFonts w:ascii="Calibri" w:hAnsi="Calibri"/>
          <w:color w:val="000000"/>
          <w:sz w:val="32"/>
          <w:szCs w:val="32"/>
        </w:rPr>
        <w:t>it’ll help you build a recognized brand in your niche while being able to directly connect and communicate with your target audience.</w:t>
      </w:r>
    </w:p>
    <w:p w14:paraId="0C3B0808" w14:textId="77777777" w:rsidR="009A146E" w:rsidRDefault="009A146E" w:rsidP="003330CF">
      <w:pPr>
        <w:jc w:val="left"/>
        <w:rPr>
          <w:rFonts w:ascii="Calibri" w:hAnsi="Calibri"/>
          <w:color w:val="000000"/>
          <w:sz w:val="32"/>
          <w:szCs w:val="32"/>
        </w:rPr>
      </w:pPr>
    </w:p>
    <w:p w14:paraId="4FAFD281" w14:textId="77777777" w:rsidR="009A146E" w:rsidRPr="009A146E" w:rsidRDefault="009A146E" w:rsidP="003330CF">
      <w:pPr>
        <w:jc w:val="left"/>
        <w:rPr>
          <w:rFonts w:ascii="Calibri" w:hAnsi="Calibri"/>
          <w:b/>
          <w:color w:val="000000"/>
          <w:sz w:val="32"/>
          <w:szCs w:val="32"/>
          <w:u w:val="single"/>
        </w:rPr>
      </w:pPr>
      <w:r w:rsidRPr="009A146E">
        <w:rPr>
          <w:rFonts w:ascii="Calibri" w:hAnsi="Calibri"/>
          <w:b/>
          <w:color w:val="000000"/>
          <w:sz w:val="32"/>
          <w:szCs w:val="32"/>
          <w:u w:val="single"/>
        </w:rPr>
        <w:t>Write Detailed Reviews</w:t>
      </w:r>
    </w:p>
    <w:p w14:paraId="40C3115D" w14:textId="77777777" w:rsidR="009A146E" w:rsidRDefault="009A146E" w:rsidP="003330CF">
      <w:pPr>
        <w:jc w:val="left"/>
        <w:rPr>
          <w:rFonts w:ascii="Calibri" w:hAnsi="Calibri"/>
          <w:color w:val="000000"/>
          <w:sz w:val="32"/>
          <w:szCs w:val="32"/>
        </w:rPr>
      </w:pPr>
      <w:r>
        <w:rPr>
          <w:rFonts w:ascii="Calibri" w:hAnsi="Calibri"/>
          <w:color w:val="000000"/>
          <w:sz w:val="32"/>
          <w:szCs w:val="32"/>
        </w:rPr>
        <w:lastRenderedPageBreak/>
        <w:t>There is nothing more powerful in a sales funnel than a well-written, detailed review that outlines everything a potential buyer should know about a product. People who are on the fence about spending their hard-earned dollars need as much information as possible. They want to be reassured and to know that the products they purchase are authentic, and will help them achieve results.</w:t>
      </w:r>
    </w:p>
    <w:p w14:paraId="783797A2" w14:textId="77777777" w:rsidR="009A146E" w:rsidRDefault="009A146E" w:rsidP="003330CF">
      <w:pPr>
        <w:jc w:val="left"/>
        <w:rPr>
          <w:rFonts w:ascii="Calibri" w:hAnsi="Calibri"/>
          <w:color w:val="000000"/>
          <w:sz w:val="32"/>
          <w:szCs w:val="32"/>
        </w:rPr>
      </w:pPr>
    </w:p>
    <w:p w14:paraId="7958432C" w14:textId="77777777" w:rsidR="005A4BFA" w:rsidRDefault="009A146E" w:rsidP="003330CF">
      <w:pPr>
        <w:jc w:val="left"/>
        <w:rPr>
          <w:rFonts w:ascii="Calibri" w:hAnsi="Calibri"/>
          <w:color w:val="000000"/>
          <w:sz w:val="32"/>
          <w:szCs w:val="32"/>
        </w:rPr>
      </w:pPr>
      <w:r>
        <w:rPr>
          <w:rFonts w:ascii="Calibri" w:hAnsi="Calibri"/>
          <w:color w:val="000000"/>
          <w:sz w:val="32"/>
          <w:szCs w:val="32"/>
        </w:rPr>
        <w:t xml:space="preserve">So, you should always write a comprehensive, in-depth review for any product you plan to promote. Host it on your blog and direct people to it from social media, paid ads and of course, your mailing list. </w:t>
      </w:r>
      <w:r w:rsidR="007A2C7B">
        <w:rPr>
          <w:rFonts w:ascii="Calibri" w:hAnsi="Calibri"/>
          <w:color w:val="000000"/>
          <w:sz w:val="32"/>
          <w:szCs w:val="32"/>
        </w:rPr>
        <w:t xml:space="preserve"> </w:t>
      </w:r>
      <w:r w:rsidR="007A2C7B">
        <w:rPr>
          <w:rFonts w:ascii="Calibri" w:hAnsi="Calibri"/>
          <w:color w:val="000000"/>
          <w:sz w:val="32"/>
          <w:szCs w:val="32"/>
        </w:rPr>
        <w:br/>
      </w:r>
      <w:r w:rsidR="007A2C7B">
        <w:rPr>
          <w:rFonts w:ascii="Calibri" w:hAnsi="Calibri"/>
          <w:color w:val="000000"/>
          <w:sz w:val="32"/>
          <w:szCs w:val="32"/>
        </w:rPr>
        <w:br/>
        <w:t>Reviews are considered bonuses because they help educate and inform prospects into making sound buying decisions.  Not every affiliate marketer will make the effort to write reviews for the products they are promoting so doing this will help to set you apart from the competition. People will thank you for it!</w:t>
      </w:r>
    </w:p>
    <w:p w14:paraId="44275166" w14:textId="77777777" w:rsidR="005A4BFA" w:rsidRPr="005A4BFA" w:rsidRDefault="005A4BFA" w:rsidP="003330CF">
      <w:pPr>
        <w:jc w:val="left"/>
        <w:rPr>
          <w:rFonts w:ascii="Calibri" w:hAnsi="Calibri"/>
          <w:b/>
          <w:color w:val="000000"/>
          <w:sz w:val="32"/>
          <w:szCs w:val="32"/>
          <w:u w:val="single"/>
        </w:rPr>
      </w:pPr>
      <w:r>
        <w:rPr>
          <w:rFonts w:ascii="Calibri" w:hAnsi="Calibri"/>
          <w:color w:val="000000"/>
          <w:sz w:val="32"/>
          <w:szCs w:val="32"/>
        </w:rPr>
        <w:br/>
      </w:r>
      <w:r w:rsidRPr="005A4BFA">
        <w:rPr>
          <w:rFonts w:ascii="Calibri" w:hAnsi="Calibri"/>
          <w:b/>
          <w:color w:val="000000"/>
          <w:sz w:val="32"/>
          <w:szCs w:val="32"/>
          <w:u w:val="single"/>
        </w:rPr>
        <w:t>Case Study</w:t>
      </w:r>
    </w:p>
    <w:p w14:paraId="41B97D1F" w14:textId="77777777" w:rsidR="00787192" w:rsidRDefault="005A4BFA" w:rsidP="003330CF">
      <w:pPr>
        <w:jc w:val="left"/>
        <w:rPr>
          <w:rFonts w:ascii="Calibri" w:hAnsi="Calibri"/>
          <w:color w:val="000000"/>
          <w:sz w:val="32"/>
          <w:szCs w:val="32"/>
        </w:rPr>
      </w:pPr>
      <w:r>
        <w:rPr>
          <w:rFonts w:ascii="Calibri" w:hAnsi="Calibri"/>
          <w:color w:val="000000"/>
          <w:sz w:val="32"/>
          <w:szCs w:val="32"/>
        </w:rPr>
        <w:t xml:space="preserve">If you want to take things a step further and you’ve found success with the product yourself, create your own case study and show potential customers what the product did for you (and how it can work for them, </w:t>
      </w:r>
      <w:r>
        <w:rPr>
          <w:rFonts w:ascii="Calibri" w:hAnsi="Calibri"/>
          <w:color w:val="000000"/>
          <w:sz w:val="32"/>
          <w:szCs w:val="32"/>
        </w:rPr>
        <w:lastRenderedPageBreak/>
        <w:t xml:space="preserve">too).  Case studies </w:t>
      </w:r>
      <w:r w:rsidR="00630F6D">
        <w:rPr>
          <w:rFonts w:ascii="Calibri" w:hAnsi="Calibri"/>
          <w:color w:val="000000"/>
          <w:sz w:val="32"/>
          <w:szCs w:val="32"/>
        </w:rPr>
        <w:t xml:space="preserve">are powerful marketing tools that help </w:t>
      </w:r>
      <w:r w:rsidR="00687FBC">
        <w:rPr>
          <w:rFonts w:ascii="Calibri" w:hAnsi="Calibri"/>
          <w:color w:val="000000"/>
          <w:sz w:val="32"/>
          <w:szCs w:val="32"/>
        </w:rPr>
        <w:t>educate people while reassuring them that the product does as it promises.</w:t>
      </w:r>
    </w:p>
    <w:p w14:paraId="58827B7F" w14:textId="77777777" w:rsidR="00787192" w:rsidRDefault="00787192" w:rsidP="003330CF">
      <w:pPr>
        <w:jc w:val="left"/>
        <w:rPr>
          <w:rFonts w:ascii="Calibri" w:hAnsi="Calibri"/>
          <w:color w:val="000000"/>
          <w:sz w:val="32"/>
          <w:szCs w:val="32"/>
        </w:rPr>
      </w:pPr>
    </w:p>
    <w:p w14:paraId="5F5095EF" w14:textId="77777777" w:rsidR="00787192" w:rsidRDefault="00787192" w:rsidP="003330CF">
      <w:pPr>
        <w:jc w:val="left"/>
        <w:rPr>
          <w:rFonts w:ascii="Calibri" w:hAnsi="Calibri"/>
          <w:color w:val="000000"/>
          <w:sz w:val="32"/>
          <w:szCs w:val="32"/>
        </w:rPr>
      </w:pPr>
      <w:r w:rsidRPr="00787192">
        <w:rPr>
          <w:rFonts w:ascii="Calibri" w:hAnsi="Calibri"/>
          <w:b/>
          <w:color w:val="000000"/>
          <w:sz w:val="32"/>
          <w:szCs w:val="32"/>
          <w:u w:val="single"/>
        </w:rPr>
        <w:t>Access to Free Membership Sites</w:t>
      </w:r>
      <w:r>
        <w:rPr>
          <w:rFonts w:ascii="Calibri" w:hAnsi="Calibri"/>
          <w:color w:val="000000"/>
          <w:sz w:val="32"/>
          <w:szCs w:val="32"/>
        </w:rPr>
        <w:br/>
      </w:r>
      <w:proofErr w:type="gramStart"/>
      <w:r>
        <w:rPr>
          <w:rFonts w:ascii="Calibri" w:hAnsi="Calibri"/>
          <w:color w:val="000000"/>
          <w:sz w:val="32"/>
          <w:szCs w:val="32"/>
        </w:rPr>
        <w:t>One</w:t>
      </w:r>
      <w:proofErr w:type="gramEnd"/>
      <w:r>
        <w:rPr>
          <w:rFonts w:ascii="Calibri" w:hAnsi="Calibri"/>
          <w:color w:val="000000"/>
          <w:sz w:val="32"/>
          <w:szCs w:val="32"/>
        </w:rPr>
        <w:t xml:space="preserve"> of the best ways to entice customers into purchasing through your affiliate links while building a brand and community of your own is by providing free access into a membership-style website.</w:t>
      </w:r>
    </w:p>
    <w:p w14:paraId="78569AFC" w14:textId="77777777" w:rsidR="006174B3" w:rsidRDefault="00787192" w:rsidP="003330CF">
      <w:pPr>
        <w:jc w:val="left"/>
        <w:rPr>
          <w:rFonts w:ascii="Calibri" w:hAnsi="Calibri"/>
          <w:color w:val="000000"/>
          <w:sz w:val="32"/>
          <w:szCs w:val="32"/>
        </w:rPr>
      </w:pPr>
      <w:r>
        <w:rPr>
          <w:rFonts w:ascii="Calibri" w:hAnsi="Calibri"/>
          <w:color w:val="000000"/>
          <w:sz w:val="32"/>
          <w:szCs w:val="32"/>
        </w:rPr>
        <w:br/>
        <w:t xml:space="preserve">This website serves as the hub for all of the tools and resources you have to offer, and it’s also a great way for you to stay in contact with your audience while building </w:t>
      </w:r>
      <w:r w:rsidR="006174B3">
        <w:rPr>
          <w:rFonts w:ascii="Calibri" w:hAnsi="Calibri"/>
          <w:color w:val="000000"/>
          <w:sz w:val="32"/>
          <w:szCs w:val="32"/>
        </w:rPr>
        <w:t xml:space="preserve">a name they can trust. </w:t>
      </w:r>
    </w:p>
    <w:p w14:paraId="5814EEDF" w14:textId="77777777" w:rsidR="006174B3" w:rsidRDefault="006174B3" w:rsidP="003330CF">
      <w:pPr>
        <w:jc w:val="left"/>
        <w:rPr>
          <w:rFonts w:ascii="Calibri" w:hAnsi="Calibri"/>
          <w:color w:val="000000"/>
          <w:sz w:val="32"/>
          <w:szCs w:val="32"/>
        </w:rPr>
      </w:pPr>
    </w:p>
    <w:p w14:paraId="63CF2379" w14:textId="254CA1F9" w:rsidR="0092579D" w:rsidRDefault="006174B3" w:rsidP="003330CF">
      <w:pPr>
        <w:jc w:val="left"/>
        <w:rPr>
          <w:rFonts w:ascii="Calibri" w:hAnsi="Calibri"/>
          <w:color w:val="000000"/>
          <w:sz w:val="32"/>
          <w:szCs w:val="32"/>
        </w:rPr>
      </w:pPr>
      <w:r>
        <w:rPr>
          <w:rFonts w:ascii="Calibri" w:hAnsi="Calibri"/>
          <w:color w:val="000000"/>
          <w:sz w:val="32"/>
          <w:szCs w:val="32"/>
        </w:rPr>
        <w:t xml:space="preserve">You can choose to </w:t>
      </w:r>
      <w:r w:rsidR="003307F8">
        <w:rPr>
          <w:rFonts w:ascii="Calibri" w:hAnsi="Calibri"/>
          <w:color w:val="000000"/>
          <w:sz w:val="32"/>
          <w:szCs w:val="32"/>
        </w:rPr>
        <w:t>build</w:t>
      </w:r>
      <w:r>
        <w:rPr>
          <w:rFonts w:ascii="Calibri" w:hAnsi="Calibri"/>
          <w:color w:val="000000"/>
          <w:sz w:val="32"/>
          <w:szCs w:val="32"/>
        </w:rPr>
        <w:t xml:space="preserve"> a membership site yourself using tools </w:t>
      </w:r>
      <w:r w:rsidR="00B45D98">
        <w:rPr>
          <w:rFonts w:ascii="Calibri" w:hAnsi="Calibri"/>
          <w:color w:val="000000"/>
          <w:sz w:val="32"/>
          <w:szCs w:val="32"/>
        </w:rPr>
        <w:t>provided on our site</w:t>
      </w:r>
      <w:r>
        <w:rPr>
          <w:rFonts w:ascii="Calibri" w:hAnsi="Calibri"/>
          <w:color w:val="000000"/>
          <w:sz w:val="32"/>
          <w:szCs w:val="32"/>
        </w:rPr>
        <w:t xml:space="preserve"> or purchase rights to pre-made membership websites that you can sell access</w:t>
      </w:r>
      <w:r w:rsidR="003307F8">
        <w:rPr>
          <w:rFonts w:ascii="Calibri" w:hAnsi="Calibri"/>
          <w:color w:val="000000"/>
          <w:sz w:val="32"/>
          <w:szCs w:val="32"/>
        </w:rPr>
        <w:t xml:space="preserve"> to, learn about this at:</w:t>
      </w:r>
      <w:r>
        <w:rPr>
          <w:rFonts w:ascii="Calibri" w:hAnsi="Calibri"/>
          <w:color w:val="000000"/>
          <w:sz w:val="32"/>
          <w:szCs w:val="32"/>
        </w:rPr>
        <w:t xml:space="preserve"> </w:t>
      </w:r>
      <w:r w:rsidR="003307F8">
        <w:rPr>
          <w:rFonts w:ascii="Calibri" w:hAnsi="Calibri"/>
          <w:color w:val="000000"/>
          <w:sz w:val="32"/>
          <w:szCs w:val="32"/>
        </w:rPr>
        <w:t xml:space="preserve"> </w:t>
      </w:r>
      <w:r>
        <w:rPr>
          <w:rFonts w:ascii="Calibri" w:hAnsi="Calibri"/>
          <w:color w:val="000000"/>
          <w:sz w:val="32"/>
          <w:szCs w:val="32"/>
        </w:rPr>
        <w:t xml:space="preserve"> </w:t>
      </w:r>
      <w:hyperlink r:id="rId14" w:history="1">
        <w:r w:rsidR="00B45D98" w:rsidRPr="003307F8">
          <w:rPr>
            <w:rStyle w:val="Hyperlink"/>
            <w:rFonts w:ascii="Calibri" w:hAnsi="Calibri"/>
            <w:sz w:val="32"/>
            <w:szCs w:val="32"/>
          </w:rPr>
          <w:t>https://inter</w:t>
        </w:r>
        <w:r w:rsidR="00B45D98" w:rsidRPr="003307F8">
          <w:rPr>
            <w:rStyle w:val="Hyperlink"/>
            <w:rFonts w:ascii="Calibri" w:hAnsi="Calibri"/>
            <w:sz w:val="32"/>
            <w:szCs w:val="32"/>
          </w:rPr>
          <w:t>n</w:t>
        </w:r>
        <w:r w:rsidR="00B45D98" w:rsidRPr="003307F8">
          <w:rPr>
            <w:rStyle w:val="Hyperlink"/>
            <w:rFonts w:ascii="Calibri" w:hAnsi="Calibri"/>
            <w:sz w:val="32"/>
            <w:szCs w:val="32"/>
          </w:rPr>
          <w:t>etvision</w:t>
        </w:r>
        <w:r w:rsidR="00B45D98" w:rsidRPr="003307F8">
          <w:rPr>
            <w:rStyle w:val="Hyperlink"/>
            <w:rFonts w:ascii="Calibri" w:hAnsi="Calibri"/>
            <w:sz w:val="32"/>
            <w:szCs w:val="32"/>
          </w:rPr>
          <w:t>s</w:t>
        </w:r>
        <w:r w:rsidR="00AD466C" w:rsidRPr="003307F8">
          <w:rPr>
            <w:rStyle w:val="Hyperlink"/>
            <w:rFonts w:ascii="Calibri" w:hAnsi="Calibri"/>
            <w:sz w:val="32"/>
            <w:szCs w:val="32"/>
          </w:rPr>
          <w:t>defined.com</w:t>
        </w:r>
      </w:hyperlink>
    </w:p>
    <w:p w14:paraId="7B49B2AD" w14:textId="77777777" w:rsidR="0092579D" w:rsidRDefault="0092579D" w:rsidP="003330CF">
      <w:pPr>
        <w:jc w:val="left"/>
        <w:rPr>
          <w:rFonts w:ascii="Calibri" w:hAnsi="Calibri"/>
          <w:color w:val="000000"/>
          <w:sz w:val="32"/>
          <w:szCs w:val="32"/>
        </w:rPr>
      </w:pPr>
    </w:p>
    <w:p w14:paraId="4CD881C7" w14:textId="420F4666" w:rsidR="00554891" w:rsidRDefault="0092579D" w:rsidP="0092579D">
      <w:pPr>
        <w:jc w:val="center"/>
        <w:rPr>
          <w:rFonts w:ascii="Calibri" w:hAnsi="Calibri"/>
          <w:color w:val="000000"/>
          <w:sz w:val="32"/>
          <w:szCs w:val="32"/>
        </w:rPr>
      </w:pPr>
      <w:r>
        <w:rPr>
          <w:rFonts w:ascii="Calibri" w:hAnsi="Calibri"/>
          <w:noProof/>
          <w:color w:val="000000"/>
          <w:sz w:val="32"/>
          <w:szCs w:val="32"/>
        </w:rPr>
        <w:drawing>
          <wp:inline distT="0" distB="0" distL="0" distR="0" wp14:anchorId="5F0C929E" wp14:editId="39D9E529">
            <wp:extent cx="5943600" cy="15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vision-logo-resiz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524000"/>
                    </a:xfrm>
                    <a:prstGeom prst="rect">
                      <a:avLst/>
                    </a:prstGeom>
                  </pic:spPr>
                </pic:pic>
              </a:graphicData>
            </a:graphic>
          </wp:inline>
        </w:drawing>
      </w:r>
      <w:r w:rsidR="00554891">
        <w:rPr>
          <w:rFonts w:ascii="Calibri" w:hAnsi="Calibri"/>
          <w:color w:val="000000"/>
          <w:sz w:val="32"/>
          <w:szCs w:val="32"/>
        </w:rPr>
        <w:br w:type="page"/>
      </w:r>
    </w:p>
    <w:p w14:paraId="4CD0C1D6" w14:textId="1CC85483" w:rsidR="00DE7B67" w:rsidRPr="00B723E3" w:rsidRDefault="002040D1" w:rsidP="00DE7B67">
      <w:pPr>
        <w:pStyle w:val="Heading1"/>
        <w:rPr>
          <w:color w:val="EC6A56"/>
        </w:rPr>
      </w:pPr>
      <w:bookmarkStart w:id="23" w:name="_Toc507507403"/>
      <w:r>
        <w:rPr>
          <w:color w:val="EC6A56"/>
        </w:rPr>
        <w:lastRenderedPageBreak/>
        <w:t>Instant Bonus Packages</w:t>
      </w:r>
      <w:bookmarkEnd w:id="23"/>
    </w:p>
    <w:p w14:paraId="7FA91D8F" w14:textId="77777777" w:rsidR="00DE7B67" w:rsidRPr="00BB77FE" w:rsidRDefault="00DE7B67" w:rsidP="00DE7B67">
      <w:pPr>
        <w:jc w:val="left"/>
        <w:rPr>
          <w:rFonts w:ascii="Calibri" w:hAnsi="Calibri"/>
          <w:i/>
          <w:sz w:val="32"/>
          <w:szCs w:val="32"/>
          <w:shd w:val="clear" w:color="auto" w:fill="FFFFFF"/>
        </w:rPr>
      </w:pPr>
    </w:p>
    <w:p w14:paraId="67EF84AC" w14:textId="77392CBC" w:rsidR="00AC1581" w:rsidRDefault="00AC1581" w:rsidP="00570F51">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If you’re short on time and aren’t sure how to get started, t</w:t>
      </w:r>
      <w:r w:rsidR="0049339F">
        <w:rPr>
          <w:rFonts w:ascii="Calibri" w:hAnsi="Calibri"/>
          <w:color w:val="000000"/>
          <w:sz w:val="32"/>
          <w:szCs w:val="32"/>
        </w:rPr>
        <w:t>here’s a</w:t>
      </w:r>
      <w:r>
        <w:rPr>
          <w:rFonts w:ascii="Calibri" w:hAnsi="Calibri"/>
          <w:color w:val="000000"/>
          <w:sz w:val="32"/>
          <w:szCs w:val="32"/>
        </w:rPr>
        <w:t>n</w:t>
      </w:r>
      <w:r w:rsidR="0049339F">
        <w:rPr>
          <w:rFonts w:ascii="Calibri" w:hAnsi="Calibri"/>
          <w:color w:val="000000"/>
          <w:sz w:val="32"/>
          <w:szCs w:val="32"/>
        </w:rPr>
        <w:t xml:space="preserve"> </w:t>
      </w:r>
      <w:r>
        <w:rPr>
          <w:rFonts w:ascii="Calibri" w:hAnsi="Calibri"/>
          <w:color w:val="000000"/>
          <w:sz w:val="32"/>
          <w:szCs w:val="32"/>
        </w:rPr>
        <w:t>easy</w:t>
      </w:r>
      <w:r w:rsidR="0049339F">
        <w:rPr>
          <w:rFonts w:ascii="Calibri" w:hAnsi="Calibri"/>
          <w:color w:val="000000"/>
          <w:sz w:val="32"/>
          <w:szCs w:val="32"/>
        </w:rPr>
        <w:t xml:space="preserve"> way to create bonus offers that your customers will love while minimizing your workload. </w:t>
      </w:r>
      <w:r>
        <w:rPr>
          <w:rFonts w:ascii="Calibri" w:hAnsi="Calibri"/>
          <w:color w:val="000000"/>
          <w:sz w:val="32"/>
          <w:szCs w:val="32"/>
        </w:rPr>
        <w:t xml:space="preserve">Sign up for an account at </w:t>
      </w:r>
      <w:hyperlink r:id="rId15" w:history="1">
        <w:r w:rsidRPr="00687E14">
          <w:rPr>
            <w:rStyle w:val="Hyperlink"/>
            <w:rFonts w:ascii="Calibri" w:hAnsi="Calibri"/>
            <w:sz w:val="32"/>
            <w:szCs w:val="32"/>
          </w:rPr>
          <w:t>https://commissiongorilla.com</w:t>
        </w:r>
      </w:hyperlink>
      <w:r>
        <w:rPr>
          <w:rFonts w:ascii="Calibri" w:hAnsi="Calibri"/>
          <w:color w:val="000000"/>
          <w:sz w:val="32"/>
          <w:szCs w:val="32"/>
        </w:rPr>
        <w:t xml:space="preserve">  and let them do the work for you.</w:t>
      </w:r>
    </w:p>
    <w:p w14:paraId="234C58D2" w14:textId="77777777" w:rsidR="00AC1581" w:rsidRDefault="00AC1581" w:rsidP="00570F51">
      <w:pPr>
        <w:pStyle w:val="NormalWeb"/>
        <w:spacing w:before="0" w:beforeAutospacing="0" w:after="0" w:afterAutospacing="0" w:line="360" w:lineRule="auto"/>
        <w:rPr>
          <w:rFonts w:ascii="Calibri" w:hAnsi="Calibri"/>
          <w:color w:val="000000"/>
          <w:sz w:val="32"/>
          <w:szCs w:val="32"/>
        </w:rPr>
      </w:pPr>
    </w:p>
    <w:p w14:paraId="30E64315" w14:textId="5C9F884E" w:rsidR="00D06733" w:rsidRDefault="0049339F" w:rsidP="00570F51">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 xml:space="preserve">In fact, with this one resource you won’t have to lift a finger as you’ll have instant access to </w:t>
      </w:r>
      <w:r w:rsidR="00AC1581" w:rsidRPr="00AC1581">
        <w:rPr>
          <w:rFonts w:ascii="Calibri" w:hAnsi="Calibri"/>
          <w:b/>
          <w:color w:val="000000"/>
          <w:sz w:val="32"/>
          <w:szCs w:val="32"/>
        </w:rPr>
        <w:t xml:space="preserve">10 done-for-you bonus packages </w:t>
      </w:r>
      <w:r w:rsidR="00AC1581">
        <w:rPr>
          <w:rFonts w:ascii="Calibri" w:hAnsi="Calibri"/>
          <w:color w:val="000000"/>
          <w:sz w:val="32"/>
          <w:szCs w:val="32"/>
        </w:rPr>
        <w:t>that you can use to turn prospects into customers!</w:t>
      </w:r>
      <w:r w:rsidR="003810D7" w:rsidRPr="003810D7">
        <w:rPr>
          <w:rFonts w:ascii="Calibri" w:hAnsi="Calibri"/>
          <w:color w:val="000000"/>
          <w:sz w:val="32"/>
          <w:szCs w:val="32"/>
        </w:rPr>
        <w:t xml:space="preserve"> </w:t>
      </w:r>
      <w:r w:rsidR="00F33FB8">
        <w:rPr>
          <w:rFonts w:ascii="Calibri" w:hAnsi="Calibri"/>
          <w:color w:val="000000"/>
          <w:sz w:val="32"/>
          <w:szCs w:val="32"/>
        </w:rPr>
        <w:br/>
      </w:r>
      <w:r w:rsidR="00F33FB8">
        <w:rPr>
          <w:rFonts w:ascii="Calibri" w:hAnsi="Calibri"/>
          <w:color w:val="000000"/>
          <w:sz w:val="32"/>
          <w:szCs w:val="32"/>
        </w:rPr>
        <w:br/>
      </w:r>
      <w:r w:rsidR="00F452E3">
        <w:rPr>
          <w:rFonts w:ascii="Calibri" w:hAnsi="Calibri"/>
          <w:color w:val="000000"/>
          <w:sz w:val="32"/>
          <w:szCs w:val="32"/>
        </w:rPr>
        <w:t>We have</w:t>
      </w:r>
      <w:r w:rsidR="00F33FB8">
        <w:rPr>
          <w:rFonts w:ascii="Calibri" w:hAnsi="Calibri"/>
          <w:color w:val="000000"/>
          <w:sz w:val="32"/>
          <w:szCs w:val="32"/>
        </w:rPr>
        <w:t xml:space="preserve"> personally used Commission Gorilla to create dozens of hot affiliate bonus products while taking advantage of their drag &amp; drop </w:t>
      </w:r>
      <w:r w:rsidR="00C40A4B">
        <w:rPr>
          <w:rFonts w:ascii="Calibri" w:hAnsi="Calibri"/>
          <w:color w:val="000000"/>
          <w:sz w:val="32"/>
          <w:szCs w:val="32"/>
        </w:rPr>
        <w:t xml:space="preserve">bonus builder that provides 4 different layouts for you to choose from. </w:t>
      </w:r>
      <w:r w:rsidR="00A4240B">
        <w:rPr>
          <w:rFonts w:ascii="Calibri" w:hAnsi="Calibri"/>
          <w:color w:val="000000"/>
          <w:sz w:val="32"/>
          <w:szCs w:val="32"/>
        </w:rPr>
        <w:t>Their system is very user-friendly and you can create as many bonus products as you like within minutes.</w:t>
      </w:r>
    </w:p>
    <w:p w14:paraId="694F480F" w14:textId="77777777" w:rsidR="00A4240B" w:rsidRDefault="00A4240B" w:rsidP="00570F51">
      <w:pPr>
        <w:pStyle w:val="NormalWeb"/>
        <w:spacing w:before="0" w:beforeAutospacing="0" w:after="0" w:afterAutospacing="0" w:line="360" w:lineRule="auto"/>
        <w:rPr>
          <w:rFonts w:ascii="Calibri" w:hAnsi="Calibri"/>
          <w:color w:val="000000"/>
          <w:sz w:val="32"/>
          <w:szCs w:val="32"/>
        </w:rPr>
      </w:pPr>
    </w:p>
    <w:p w14:paraId="1D0D816B" w14:textId="074E23DA" w:rsidR="00A4240B" w:rsidRDefault="00F452E3" w:rsidP="00570F51">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 xml:space="preserve">We </w:t>
      </w:r>
      <w:r w:rsidR="00392331">
        <w:rPr>
          <w:rFonts w:ascii="Calibri" w:hAnsi="Calibri"/>
          <w:color w:val="000000"/>
          <w:sz w:val="32"/>
          <w:szCs w:val="32"/>
        </w:rPr>
        <w:t xml:space="preserve">also use Commission Gorilla to create </w:t>
      </w:r>
      <w:r>
        <w:rPr>
          <w:rFonts w:ascii="Calibri" w:hAnsi="Calibri"/>
          <w:color w:val="000000"/>
          <w:sz w:val="32"/>
          <w:szCs w:val="32"/>
        </w:rPr>
        <w:t>our</w:t>
      </w:r>
      <w:r w:rsidR="00392331">
        <w:rPr>
          <w:rFonts w:ascii="Calibri" w:hAnsi="Calibri"/>
          <w:color w:val="000000"/>
          <w:sz w:val="32"/>
          <w:szCs w:val="32"/>
        </w:rPr>
        <w:t xml:space="preserve"> bonus pages</w:t>
      </w:r>
      <w:r w:rsidR="00DC4871">
        <w:rPr>
          <w:rFonts w:ascii="Calibri" w:hAnsi="Calibri"/>
          <w:color w:val="000000"/>
          <w:sz w:val="32"/>
          <w:szCs w:val="32"/>
        </w:rPr>
        <w:t xml:space="preserve"> as they are easy to customize and saves a ton of time.  You can simply drop in your on-page </w:t>
      </w:r>
      <w:r>
        <w:rPr>
          <w:rFonts w:ascii="Calibri" w:hAnsi="Calibri"/>
          <w:color w:val="000000"/>
          <w:sz w:val="32"/>
          <w:szCs w:val="32"/>
        </w:rPr>
        <w:t>elements;</w:t>
      </w:r>
      <w:r w:rsidR="00DC4871">
        <w:rPr>
          <w:rFonts w:ascii="Calibri" w:hAnsi="Calibri"/>
          <w:color w:val="000000"/>
          <w:sz w:val="32"/>
          <w:szCs w:val="32"/>
        </w:rPr>
        <w:t xml:space="preserve"> choose the bonuses you want to feature from your library and save the page.  All changes are instantly reflected as well, so </w:t>
      </w:r>
      <w:r w:rsidR="00DC4871">
        <w:rPr>
          <w:rFonts w:ascii="Calibri" w:hAnsi="Calibri"/>
          <w:color w:val="000000"/>
          <w:sz w:val="32"/>
          <w:szCs w:val="32"/>
        </w:rPr>
        <w:lastRenderedPageBreak/>
        <w:t xml:space="preserve">you can modify elements on the fly. </w:t>
      </w:r>
      <w:r w:rsidR="004B0785">
        <w:rPr>
          <w:rFonts w:ascii="Calibri" w:hAnsi="Calibri"/>
          <w:color w:val="000000"/>
          <w:sz w:val="32"/>
          <w:szCs w:val="32"/>
        </w:rPr>
        <w:br/>
      </w:r>
      <w:r w:rsidR="004B0785">
        <w:rPr>
          <w:rFonts w:ascii="Calibri" w:hAnsi="Calibri"/>
          <w:color w:val="000000"/>
          <w:sz w:val="32"/>
          <w:szCs w:val="32"/>
        </w:rPr>
        <w:br/>
        <w:t xml:space="preserve">And as you know, promoting your pages is where the money’s at.  </w:t>
      </w:r>
      <w:r w:rsidR="00E409F7">
        <w:rPr>
          <w:rFonts w:ascii="Calibri" w:hAnsi="Calibri"/>
          <w:color w:val="000000"/>
          <w:sz w:val="32"/>
          <w:szCs w:val="32"/>
        </w:rPr>
        <w:t>With</w:t>
      </w:r>
      <w:r w:rsidR="004B0785">
        <w:rPr>
          <w:rFonts w:ascii="Calibri" w:hAnsi="Calibri"/>
          <w:color w:val="000000"/>
          <w:sz w:val="32"/>
          <w:szCs w:val="32"/>
        </w:rPr>
        <w:t xml:space="preserve"> a service like Commission Gorilla</w:t>
      </w:r>
      <w:r w:rsidR="00E409F7">
        <w:rPr>
          <w:rFonts w:ascii="Calibri" w:hAnsi="Calibri"/>
          <w:color w:val="000000"/>
          <w:sz w:val="32"/>
          <w:szCs w:val="32"/>
        </w:rPr>
        <w:t>, you’re given access to their</w:t>
      </w:r>
      <w:r w:rsidR="004B0785">
        <w:rPr>
          <w:rFonts w:ascii="Calibri" w:hAnsi="Calibri"/>
          <w:color w:val="000000"/>
          <w:sz w:val="32"/>
          <w:szCs w:val="32"/>
        </w:rPr>
        <w:t xml:space="preserve"> built-in social media sharing optio</w:t>
      </w:r>
      <w:r w:rsidR="00E409F7">
        <w:rPr>
          <w:rFonts w:ascii="Calibri" w:hAnsi="Calibri"/>
          <w:color w:val="000000"/>
          <w:sz w:val="32"/>
          <w:szCs w:val="32"/>
        </w:rPr>
        <w:t>ns which means</w:t>
      </w:r>
      <w:r w:rsidR="004B0785">
        <w:rPr>
          <w:rFonts w:ascii="Calibri" w:hAnsi="Calibri"/>
          <w:color w:val="000000"/>
          <w:sz w:val="32"/>
          <w:szCs w:val="32"/>
        </w:rPr>
        <w:t xml:space="preserve"> you can immediately broadcast your offer to </w:t>
      </w:r>
      <w:r w:rsidR="00681A66">
        <w:rPr>
          <w:rFonts w:ascii="Calibri" w:hAnsi="Calibri"/>
          <w:color w:val="000000"/>
          <w:sz w:val="32"/>
          <w:szCs w:val="32"/>
        </w:rPr>
        <w:t>all</w:t>
      </w:r>
      <w:r w:rsidR="004B0785">
        <w:rPr>
          <w:rFonts w:ascii="Calibri" w:hAnsi="Calibri"/>
          <w:color w:val="000000"/>
          <w:sz w:val="32"/>
          <w:szCs w:val="32"/>
        </w:rPr>
        <w:t xml:space="preserve"> your followers and friends, jump-starting traffic instantly. </w:t>
      </w:r>
    </w:p>
    <w:p w14:paraId="6936FC3A" w14:textId="77777777" w:rsidR="00D078C8" w:rsidRDefault="00D078C8" w:rsidP="00570F51">
      <w:pPr>
        <w:pStyle w:val="NormalWeb"/>
        <w:spacing w:before="0" w:beforeAutospacing="0" w:after="0" w:afterAutospacing="0" w:line="360" w:lineRule="auto"/>
        <w:rPr>
          <w:rFonts w:ascii="Calibri" w:hAnsi="Calibri"/>
          <w:color w:val="000000"/>
          <w:sz w:val="32"/>
          <w:szCs w:val="32"/>
        </w:rPr>
      </w:pPr>
    </w:p>
    <w:p w14:paraId="7D771DCD" w14:textId="4B913AC8" w:rsidR="00D078C8" w:rsidRPr="00D06733" w:rsidRDefault="00D078C8" w:rsidP="00570F51">
      <w:pPr>
        <w:pStyle w:val="NormalWeb"/>
        <w:spacing w:before="0" w:beforeAutospacing="0" w:after="0" w:afterAutospacing="0" w:line="360" w:lineRule="auto"/>
        <w:rPr>
          <w:rFonts w:ascii="Calibri" w:hAnsi="Calibri"/>
          <w:sz w:val="32"/>
          <w:szCs w:val="32"/>
        </w:rPr>
      </w:pPr>
      <w:r>
        <w:rPr>
          <w:rFonts w:ascii="Calibri" w:hAnsi="Calibri"/>
          <w:color w:val="000000"/>
          <w:sz w:val="32"/>
          <w:szCs w:val="32"/>
        </w:rPr>
        <w:t>In addition, Commission Gorilla also creates your bonus download page automatically so all you have to do is direct your buyers to this page, providing them with immediate access to your offers.</w:t>
      </w:r>
      <w:r>
        <w:rPr>
          <w:rFonts w:ascii="Calibri" w:hAnsi="Calibri"/>
          <w:color w:val="000000"/>
          <w:sz w:val="32"/>
          <w:szCs w:val="32"/>
        </w:rPr>
        <w:br/>
      </w:r>
      <w:r>
        <w:rPr>
          <w:rFonts w:ascii="Calibri" w:hAnsi="Calibri"/>
          <w:color w:val="000000"/>
          <w:sz w:val="32"/>
          <w:szCs w:val="32"/>
        </w:rPr>
        <w:br/>
      </w:r>
      <w:r w:rsidR="00554E5E">
        <w:rPr>
          <w:rFonts w:ascii="Calibri" w:hAnsi="Calibri"/>
          <w:color w:val="000000"/>
          <w:sz w:val="32"/>
          <w:szCs w:val="32"/>
        </w:rPr>
        <w:t xml:space="preserve">It’s the fastest and easiest way to create attractive bonus offers and pages in just minutes.  Check it out: </w:t>
      </w:r>
      <w:hyperlink r:id="rId16" w:history="1">
        <w:r w:rsidR="00554E5E" w:rsidRPr="00687E14">
          <w:rPr>
            <w:rStyle w:val="Hyperlink"/>
            <w:rFonts w:ascii="Calibri" w:hAnsi="Calibri"/>
            <w:sz w:val="32"/>
            <w:szCs w:val="32"/>
          </w:rPr>
          <w:t>https://commissiongorilla.com/v2/</w:t>
        </w:r>
      </w:hyperlink>
      <w:r w:rsidR="00554E5E">
        <w:rPr>
          <w:rFonts w:ascii="Calibri" w:hAnsi="Calibri"/>
          <w:color w:val="000000"/>
          <w:sz w:val="32"/>
          <w:szCs w:val="32"/>
        </w:rPr>
        <w:t xml:space="preserve"> </w:t>
      </w:r>
    </w:p>
    <w:p w14:paraId="0CA84430" w14:textId="77777777" w:rsidR="00D06733" w:rsidRPr="00D06733" w:rsidRDefault="00D06733" w:rsidP="00D06733">
      <w:pPr>
        <w:jc w:val="left"/>
        <w:rPr>
          <w:rFonts w:ascii="Calibri" w:eastAsia="Times New Roman" w:hAnsi="Calibri"/>
          <w:sz w:val="32"/>
          <w:szCs w:val="32"/>
        </w:rPr>
      </w:pPr>
    </w:p>
    <w:p w14:paraId="2A327335" w14:textId="1C2FA981" w:rsidR="001A1AD2" w:rsidRPr="00D06733" w:rsidRDefault="001A1AD2" w:rsidP="00D06733">
      <w:pPr>
        <w:spacing w:after="150"/>
        <w:jc w:val="left"/>
        <w:rPr>
          <w:rFonts w:ascii="Calibri" w:hAnsi="Calibri"/>
          <w:b/>
          <w:color w:val="000000" w:themeColor="text1"/>
          <w:sz w:val="32"/>
          <w:szCs w:val="32"/>
        </w:rPr>
      </w:pPr>
    </w:p>
    <w:p w14:paraId="3E4F163F" w14:textId="77777777" w:rsidR="00BF099C" w:rsidRPr="00D06733" w:rsidRDefault="00BF099C" w:rsidP="00D06733">
      <w:pPr>
        <w:jc w:val="left"/>
        <w:rPr>
          <w:rFonts w:ascii="Calibri" w:eastAsia="MS Gothic" w:hAnsi="Calibri"/>
          <w:b/>
          <w:bCs/>
          <w:color w:val="2F5496" w:themeColor="accent1" w:themeShade="BF"/>
          <w:sz w:val="32"/>
          <w:szCs w:val="32"/>
          <w:shd w:val="clear" w:color="auto" w:fill="FFFFFF"/>
          <w:lang w:val="x-none" w:eastAsia="x-none"/>
        </w:rPr>
      </w:pPr>
      <w:r w:rsidRPr="00D06733">
        <w:rPr>
          <w:rFonts w:ascii="Calibri" w:hAnsi="Calibri"/>
          <w:sz w:val="32"/>
          <w:szCs w:val="32"/>
        </w:rPr>
        <w:br w:type="page"/>
      </w:r>
    </w:p>
    <w:p w14:paraId="1459BA4E" w14:textId="0969E3A6" w:rsidR="00B90A0E" w:rsidRPr="00B723E3" w:rsidRDefault="00B90A0E" w:rsidP="00B90A0E">
      <w:pPr>
        <w:pStyle w:val="Heading1"/>
        <w:rPr>
          <w:color w:val="EC6A56"/>
        </w:rPr>
      </w:pPr>
      <w:bookmarkStart w:id="24" w:name="_Toc499896574"/>
      <w:bookmarkStart w:id="25" w:name="_Toc500067136"/>
      <w:bookmarkStart w:id="26" w:name="_Toc507507404"/>
      <w:r w:rsidRPr="00B723E3">
        <w:rPr>
          <w:color w:val="EC6A56"/>
        </w:rPr>
        <w:lastRenderedPageBreak/>
        <w:t>Final Words</w:t>
      </w:r>
      <w:bookmarkEnd w:id="24"/>
      <w:bookmarkEnd w:id="25"/>
      <w:bookmarkEnd w:id="26"/>
    </w:p>
    <w:p w14:paraId="514CF669" w14:textId="77777777" w:rsidR="00B90A0E" w:rsidRPr="00BB77FE" w:rsidRDefault="00B90A0E" w:rsidP="00B90A0E">
      <w:pPr>
        <w:jc w:val="left"/>
        <w:rPr>
          <w:rFonts w:ascii="Calibri" w:hAnsi="Calibri"/>
          <w:sz w:val="32"/>
          <w:szCs w:val="32"/>
          <w:shd w:val="clear" w:color="auto" w:fill="FFFFFF"/>
        </w:rPr>
      </w:pPr>
    </w:p>
    <w:p w14:paraId="1A3BAD58" w14:textId="3CD95E6D" w:rsidR="007A3DE8" w:rsidRDefault="00782D4D" w:rsidP="007A3DE8">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The best bonuses are even more valuable than the product itself.  Your offer should demonstrate clear value and be an absolute no-braine</w:t>
      </w:r>
      <w:r w:rsidR="00215197">
        <w:rPr>
          <w:rFonts w:ascii="Calibri" w:hAnsi="Calibri"/>
          <w:color w:val="000000"/>
          <w:sz w:val="32"/>
          <w:szCs w:val="32"/>
        </w:rPr>
        <w:t>r to those who are considering purchasing through your link.</w:t>
      </w:r>
    </w:p>
    <w:p w14:paraId="5D23AE0F" w14:textId="77777777" w:rsidR="00215197" w:rsidRDefault="00215197" w:rsidP="007A3DE8">
      <w:pPr>
        <w:pStyle w:val="NormalWeb"/>
        <w:spacing w:before="0" w:beforeAutospacing="0" w:after="0" w:afterAutospacing="0" w:line="360" w:lineRule="auto"/>
        <w:rPr>
          <w:rFonts w:ascii="Calibri" w:hAnsi="Calibri"/>
          <w:color w:val="000000"/>
          <w:sz w:val="32"/>
          <w:szCs w:val="32"/>
        </w:rPr>
      </w:pPr>
    </w:p>
    <w:p w14:paraId="78E2047B" w14:textId="77777777" w:rsidR="00AB3B30" w:rsidRDefault="00215197" w:rsidP="007A3DE8">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 xml:space="preserve">Always work towards creating a bonus offer that enhances the value of the product being sold, </w:t>
      </w:r>
      <w:r w:rsidR="00F26A05">
        <w:rPr>
          <w:rFonts w:ascii="Calibri" w:hAnsi="Calibri"/>
          <w:color w:val="000000"/>
          <w:sz w:val="32"/>
          <w:szCs w:val="32"/>
        </w:rPr>
        <w:t>and limit distribution whenever possible.  Make the offer unique and special in some way, and whenever possible, exclusive to your offer.</w:t>
      </w:r>
      <w:r w:rsidR="00F26A05">
        <w:rPr>
          <w:rFonts w:ascii="Calibri" w:hAnsi="Calibri"/>
          <w:color w:val="000000"/>
          <w:sz w:val="32"/>
          <w:szCs w:val="32"/>
        </w:rPr>
        <w:br/>
      </w:r>
      <w:r w:rsidR="00F26A05">
        <w:rPr>
          <w:rFonts w:ascii="Calibri" w:hAnsi="Calibri"/>
          <w:color w:val="000000"/>
          <w:sz w:val="32"/>
          <w:szCs w:val="32"/>
        </w:rPr>
        <w:br/>
        <w:t xml:space="preserve">Private label websites are a great place to source content that you could turn into high-quality bonus offers, but consider combining multiple private label products together to create something new.  </w:t>
      </w:r>
    </w:p>
    <w:p w14:paraId="5E6BBD6B" w14:textId="77777777" w:rsidR="00AB3B30" w:rsidRDefault="00AB3B30" w:rsidP="007A3DE8">
      <w:pPr>
        <w:pStyle w:val="NormalWeb"/>
        <w:spacing w:before="0" w:beforeAutospacing="0" w:after="0" w:afterAutospacing="0" w:line="360" w:lineRule="auto"/>
        <w:rPr>
          <w:rFonts w:ascii="Calibri" w:hAnsi="Calibri"/>
          <w:color w:val="000000"/>
          <w:sz w:val="32"/>
          <w:szCs w:val="32"/>
        </w:rPr>
      </w:pPr>
    </w:p>
    <w:p w14:paraId="7A08416D" w14:textId="366B994D" w:rsidR="00215197" w:rsidRDefault="00F26A05" w:rsidP="007A3DE8">
      <w:pPr>
        <w:pStyle w:val="NormalWeb"/>
        <w:spacing w:before="0" w:beforeAutospacing="0" w:after="0" w:afterAutospacing="0" w:line="360" w:lineRule="auto"/>
        <w:rPr>
          <w:rFonts w:ascii="Calibri" w:hAnsi="Calibri"/>
          <w:color w:val="000000"/>
          <w:sz w:val="32"/>
          <w:szCs w:val="32"/>
        </w:rPr>
      </w:pPr>
      <w:r>
        <w:rPr>
          <w:rFonts w:ascii="Calibri" w:hAnsi="Calibri"/>
          <w:color w:val="000000"/>
          <w:sz w:val="32"/>
          <w:szCs w:val="32"/>
        </w:rPr>
        <w:t xml:space="preserve">Reports, interviews, webinars, eBooks and video training are all highly sought after bonus items that will </w:t>
      </w:r>
      <w:r w:rsidR="00AB3B30">
        <w:rPr>
          <w:rFonts w:ascii="Calibri" w:hAnsi="Calibri"/>
          <w:color w:val="000000"/>
          <w:sz w:val="32"/>
          <w:szCs w:val="32"/>
        </w:rPr>
        <w:t xml:space="preserve">maximize the value of </w:t>
      </w:r>
      <w:r w:rsidR="00A273FB">
        <w:rPr>
          <w:rFonts w:ascii="Calibri" w:hAnsi="Calibri"/>
          <w:color w:val="000000"/>
          <w:sz w:val="32"/>
          <w:szCs w:val="32"/>
        </w:rPr>
        <w:t>your customers purchase while making it easy for you to stand out in the affiliate marketplace.</w:t>
      </w:r>
    </w:p>
    <w:p w14:paraId="3DFD3874" w14:textId="78001F71" w:rsidR="00EB7FD5" w:rsidRPr="00B723E3" w:rsidRDefault="00A273FB" w:rsidP="00EB7FD5">
      <w:pPr>
        <w:pStyle w:val="NormalWeb"/>
        <w:spacing w:before="0" w:beforeAutospacing="0" w:after="0" w:afterAutospacing="0" w:line="360" w:lineRule="auto"/>
        <w:rPr>
          <w:color w:val="EC6A56"/>
        </w:rPr>
      </w:pPr>
      <w:r>
        <w:rPr>
          <w:rFonts w:ascii="Calibri" w:hAnsi="Calibri"/>
          <w:color w:val="000000"/>
          <w:sz w:val="32"/>
          <w:szCs w:val="32"/>
        </w:rPr>
        <w:br/>
      </w:r>
      <w:bookmarkStart w:id="27" w:name="_Toc352415330"/>
      <w:bookmarkStart w:id="28" w:name="_Toc488926777"/>
      <w:bookmarkStart w:id="29" w:name="_Toc490661245"/>
      <w:bookmarkStart w:id="30" w:name="_Toc490661525"/>
      <w:bookmarkStart w:id="31" w:name="_Toc494079509"/>
      <w:bookmarkStart w:id="32" w:name="_Toc499896575"/>
      <w:bookmarkStart w:id="33" w:name="_Toc500067137"/>
      <w:r w:rsidR="00AD06FC">
        <w:rPr>
          <w:rFonts w:ascii="Calibri" w:hAnsi="Calibri"/>
          <w:color w:val="000000"/>
          <w:sz w:val="32"/>
          <w:szCs w:val="32"/>
        </w:rPr>
        <w:t xml:space="preserve"> </w:t>
      </w:r>
    </w:p>
    <w:p w14:paraId="082998FB" w14:textId="67C0C617" w:rsidR="00616355" w:rsidRPr="00BB77FE" w:rsidRDefault="00616355" w:rsidP="00D662EB">
      <w:pPr>
        <w:pStyle w:val="Heading1"/>
        <w:rPr>
          <w:color w:val="1F3864"/>
        </w:rPr>
      </w:pPr>
      <w:bookmarkStart w:id="34" w:name="_Toc507507405"/>
      <w:r w:rsidRPr="00B723E3">
        <w:rPr>
          <w:color w:val="EC6A56"/>
        </w:rPr>
        <w:lastRenderedPageBreak/>
        <w:t>Resources</w:t>
      </w:r>
      <w:bookmarkEnd w:id="27"/>
      <w:bookmarkEnd w:id="28"/>
      <w:bookmarkEnd w:id="29"/>
      <w:bookmarkEnd w:id="30"/>
      <w:bookmarkEnd w:id="31"/>
      <w:bookmarkEnd w:id="32"/>
      <w:bookmarkEnd w:id="33"/>
      <w:bookmarkEnd w:id="34"/>
    </w:p>
    <w:p w14:paraId="3EDE8F41" w14:textId="77777777" w:rsidR="00616355" w:rsidRPr="00BB77FE" w:rsidRDefault="00616355" w:rsidP="00616355">
      <w:pPr>
        <w:jc w:val="left"/>
        <w:rPr>
          <w:rFonts w:ascii="Calibri" w:hAnsi="Calibri"/>
          <w:sz w:val="32"/>
          <w:szCs w:val="32"/>
          <w:shd w:val="clear" w:color="auto" w:fill="FFFFFF"/>
        </w:rPr>
      </w:pPr>
    </w:p>
    <w:p w14:paraId="399F11AE" w14:textId="6164708A" w:rsidR="00F164AD" w:rsidRPr="00F164AD" w:rsidRDefault="00616355" w:rsidP="00F164AD">
      <w:pPr>
        <w:jc w:val="left"/>
        <w:rPr>
          <w:rFonts w:ascii="Calibri" w:hAnsi="Calibri"/>
          <w:sz w:val="32"/>
          <w:szCs w:val="32"/>
          <w:shd w:val="clear" w:color="auto" w:fill="FFFFFF"/>
        </w:rPr>
      </w:pPr>
      <w:r w:rsidRPr="00F164AD">
        <w:rPr>
          <w:rFonts w:ascii="Calibri" w:hAnsi="Calibri"/>
          <w:sz w:val="32"/>
          <w:szCs w:val="32"/>
          <w:shd w:val="clear" w:color="auto" w:fill="FFFFFF"/>
        </w:rPr>
        <w:t xml:space="preserve">Here are links to </w:t>
      </w:r>
      <w:r w:rsidR="008F047E" w:rsidRPr="00F164AD">
        <w:rPr>
          <w:rFonts w:ascii="Calibri" w:hAnsi="Calibri"/>
          <w:sz w:val="32"/>
          <w:szCs w:val="32"/>
          <w:shd w:val="clear" w:color="auto" w:fill="FFFFFF"/>
        </w:rPr>
        <w:t xml:space="preserve">the resources found in this </w:t>
      </w:r>
      <w:r w:rsidR="00C000F9">
        <w:rPr>
          <w:rFonts w:ascii="Calibri" w:hAnsi="Calibri"/>
          <w:sz w:val="32"/>
          <w:szCs w:val="32"/>
          <w:shd w:val="clear" w:color="auto" w:fill="FFFFFF"/>
        </w:rPr>
        <w:t>guide.</w:t>
      </w:r>
    </w:p>
    <w:p w14:paraId="7BF6217E" w14:textId="70F86ED5" w:rsidR="00C000F9" w:rsidRPr="004F6325" w:rsidRDefault="00117A5A" w:rsidP="00117A5A">
      <w:pPr>
        <w:pStyle w:val="Heading3"/>
        <w:spacing w:before="320" w:after="80"/>
        <w:jc w:val="left"/>
        <w:rPr>
          <w:rFonts w:eastAsia="Times New Roman" w:cs="Arial"/>
          <w:bCs w:val="0"/>
          <w:color w:val="434343"/>
          <w:sz w:val="32"/>
          <w:szCs w:val="32"/>
          <w:lang w:val="en-US"/>
        </w:rPr>
      </w:pPr>
      <w:bookmarkStart w:id="35" w:name="_Toc507507406"/>
      <w:r>
        <w:rPr>
          <w:rFonts w:eastAsia="Times New Roman" w:cs="Arial"/>
          <w:bCs w:val="0"/>
          <w:color w:val="434343"/>
          <w:sz w:val="32"/>
          <w:szCs w:val="32"/>
        </w:rPr>
        <w:t>Automated Bonus Offers:</w:t>
      </w:r>
      <w:r>
        <w:rPr>
          <w:rFonts w:eastAsia="Times New Roman" w:cs="Arial"/>
          <w:bCs w:val="0"/>
          <w:color w:val="434343"/>
          <w:sz w:val="32"/>
          <w:szCs w:val="32"/>
        </w:rPr>
        <w:br/>
      </w:r>
      <w:r w:rsidRPr="00117A5A">
        <w:rPr>
          <w:rFonts w:eastAsia="Times New Roman" w:cs="Arial"/>
          <w:b w:val="0"/>
          <w:bCs w:val="0"/>
          <w:color w:val="434343"/>
          <w:sz w:val="32"/>
          <w:szCs w:val="32"/>
        </w:rPr>
        <w:t>&gt;&gt;</w:t>
      </w:r>
      <w:r>
        <w:rPr>
          <w:rFonts w:eastAsia="Times New Roman" w:cs="Arial"/>
          <w:bCs w:val="0"/>
          <w:color w:val="434343"/>
          <w:sz w:val="32"/>
          <w:szCs w:val="32"/>
        </w:rPr>
        <w:t xml:space="preserve"> </w:t>
      </w:r>
      <w:hyperlink r:id="rId17" w:history="1">
        <w:r w:rsidRPr="000532A0">
          <w:rPr>
            <w:rStyle w:val="Hyperlink"/>
            <w:rFonts w:eastAsia="Times New Roman" w:cs="Arial"/>
            <w:b w:val="0"/>
            <w:bCs w:val="0"/>
            <w:sz w:val="32"/>
            <w:szCs w:val="32"/>
          </w:rPr>
          <w:t>https://commissiongorilla.com</w:t>
        </w:r>
        <w:bookmarkEnd w:id="35"/>
      </w:hyperlink>
      <w:bookmarkStart w:id="36" w:name="_GoBack"/>
      <w:bookmarkEnd w:id="36"/>
    </w:p>
    <w:p w14:paraId="0C6EF78A" w14:textId="77777777" w:rsidR="00333473" w:rsidRDefault="00333473" w:rsidP="00333473">
      <w:pPr>
        <w:pStyle w:val="Heading3"/>
        <w:spacing w:before="320" w:after="80"/>
        <w:jc w:val="left"/>
        <w:rPr>
          <w:rFonts w:eastAsia="Times New Roman" w:cs="Arial"/>
          <w:bCs w:val="0"/>
          <w:color w:val="434343"/>
          <w:sz w:val="32"/>
          <w:szCs w:val="32"/>
        </w:rPr>
      </w:pPr>
      <w:bookmarkStart w:id="37" w:name="_Toc507507407"/>
      <w:r>
        <w:rPr>
          <w:rFonts w:eastAsia="Times New Roman" w:cs="Arial"/>
          <w:bCs w:val="0"/>
          <w:color w:val="434343"/>
          <w:sz w:val="32"/>
          <w:szCs w:val="32"/>
        </w:rPr>
        <w:t>Private Label Content For Bonus Offers:</w:t>
      </w:r>
      <w:bookmarkEnd w:id="37"/>
    </w:p>
    <w:p w14:paraId="376572AA" w14:textId="1E5B6587" w:rsidR="00F164AD" w:rsidRPr="00B350E1" w:rsidRDefault="00F164AD" w:rsidP="00B350E1">
      <w:pPr>
        <w:pStyle w:val="NormalWeb"/>
        <w:spacing w:before="0" w:beforeAutospacing="0" w:after="0" w:afterAutospacing="0" w:line="360" w:lineRule="auto"/>
        <w:rPr>
          <w:rFonts w:ascii="Calibri" w:hAnsi="Calibri"/>
          <w:sz w:val="32"/>
          <w:szCs w:val="32"/>
        </w:rPr>
      </w:pPr>
      <w:r w:rsidRPr="00F164AD">
        <w:rPr>
          <w:rFonts w:ascii="Calibri" w:hAnsi="Calibri"/>
          <w:color w:val="000000"/>
          <w:sz w:val="32"/>
          <w:szCs w:val="32"/>
        </w:rPr>
        <w:t xml:space="preserve">&gt;&gt; </w:t>
      </w:r>
      <w:hyperlink r:id="rId18" w:history="1">
        <w:r w:rsidR="007C6DBA" w:rsidRPr="007C6DBA">
          <w:rPr>
            <w:rStyle w:val="Hyperlink"/>
            <w:rFonts w:ascii="Calibri" w:hAnsi="Calibri"/>
            <w:sz w:val="32"/>
            <w:szCs w:val="32"/>
          </w:rPr>
          <w:t>http://www.internetvisionsdefined.com</w:t>
        </w:r>
      </w:hyperlink>
      <w:r w:rsidR="00977227" w:rsidRPr="007C6DBA">
        <w:rPr>
          <w:rFonts w:ascii="Calibri" w:hAnsi="Calibri"/>
          <w:sz w:val="32"/>
          <w:szCs w:val="32"/>
        </w:rPr>
        <w:t xml:space="preserve"> </w:t>
      </w:r>
      <w:r w:rsidR="00F452E3">
        <w:rPr>
          <w:rFonts w:ascii="Calibri" w:hAnsi="Calibri"/>
          <w:b/>
          <w:bCs/>
          <w:color w:val="000000"/>
          <w:sz w:val="32"/>
          <w:szCs w:val="32"/>
        </w:rPr>
        <w:t xml:space="preserve"> </w:t>
      </w:r>
    </w:p>
    <w:p w14:paraId="66AA8A80" w14:textId="77777777" w:rsidR="00796CB0" w:rsidRDefault="00796CB0" w:rsidP="00F164AD">
      <w:pPr>
        <w:pStyle w:val="NormalWeb"/>
        <w:spacing w:before="0" w:beforeAutospacing="0" w:after="0" w:afterAutospacing="0" w:line="360" w:lineRule="auto"/>
        <w:rPr>
          <w:rFonts w:ascii="Calibri" w:hAnsi="Calibri"/>
          <w:b/>
          <w:bCs/>
          <w:color w:val="000000"/>
          <w:sz w:val="32"/>
          <w:szCs w:val="32"/>
        </w:rPr>
      </w:pPr>
    </w:p>
    <w:p w14:paraId="182FDF68" w14:textId="0FC67125" w:rsidR="00F164AD" w:rsidRPr="00F164AD" w:rsidRDefault="00796CB0" w:rsidP="00F164AD">
      <w:pPr>
        <w:pStyle w:val="NormalWeb"/>
        <w:spacing w:before="0" w:beforeAutospacing="0" w:after="0" w:afterAutospacing="0" w:line="360" w:lineRule="auto"/>
        <w:rPr>
          <w:rFonts w:ascii="Calibri" w:hAnsi="Calibri"/>
          <w:sz w:val="32"/>
          <w:szCs w:val="32"/>
        </w:rPr>
      </w:pPr>
      <w:r>
        <w:rPr>
          <w:rFonts w:ascii="Calibri" w:hAnsi="Calibri"/>
          <w:b/>
          <w:bCs/>
          <w:color w:val="000000"/>
          <w:sz w:val="32"/>
          <w:szCs w:val="32"/>
        </w:rPr>
        <w:t>Membership Software / Product Protection:</w:t>
      </w:r>
    </w:p>
    <w:p w14:paraId="7F9A5492" w14:textId="05912DE0" w:rsidR="00F164AD" w:rsidRDefault="00F164AD" w:rsidP="00F164AD">
      <w:pPr>
        <w:pStyle w:val="NormalWeb"/>
        <w:spacing w:before="0" w:beforeAutospacing="0" w:after="0" w:afterAutospacing="0" w:line="360" w:lineRule="auto"/>
        <w:rPr>
          <w:rFonts w:ascii="Calibri" w:hAnsi="Calibri"/>
          <w:color w:val="000000"/>
          <w:sz w:val="32"/>
          <w:szCs w:val="32"/>
        </w:rPr>
      </w:pPr>
      <w:r w:rsidRPr="00F164AD">
        <w:rPr>
          <w:rFonts w:ascii="Calibri" w:hAnsi="Calibri"/>
          <w:color w:val="000000"/>
          <w:sz w:val="32"/>
          <w:szCs w:val="32"/>
        </w:rPr>
        <w:t xml:space="preserve">&gt;&gt; </w:t>
      </w:r>
      <w:hyperlink r:id="rId19" w:history="1">
        <w:r w:rsidR="00796CB0" w:rsidRPr="00687E14">
          <w:rPr>
            <w:rStyle w:val="Hyperlink"/>
            <w:rFonts w:ascii="Calibri" w:hAnsi="Calibri"/>
            <w:sz w:val="32"/>
            <w:szCs w:val="32"/>
          </w:rPr>
          <w:t>https://www.ProductDyno.com</w:t>
        </w:r>
      </w:hyperlink>
      <w:r w:rsidR="00796CB0">
        <w:rPr>
          <w:rFonts w:ascii="Calibri" w:hAnsi="Calibri"/>
          <w:color w:val="000000"/>
          <w:sz w:val="32"/>
          <w:szCs w:val="32"/>
        </w:rPr>
        <w:t xml:space="preserve"> </w:t>
      </w:r>
    </w:p>
    <w:p w14:paraId="22B4ADF4" w14:textId="77777777" w:rsidR="00F452E3" w:rsidRDefault="00F452E3" w:rsidP="00F164AD">
      <w:pPr>
        <w:pStyle w:val="NormalWeb"/>
        <w:spacing w:before="0" w:beforeAutospacing="0" w:after="0" w:afterAutospacing="0" w:line="360" w:lineRule="auto"/>
        <w:rPr>
          <w:rFonts w:ascii="Calibri" w:hAnsi="Calibri"/>
          <w:color w:val="000000"/>
          <w:sz w:val="32"/>
          <w:szCs w:val="32"/>
        </w:rPr>
      </w:pPr>
    </w:p>
    <w:p w14:paraId="08823BB1" w14:textId="77777777" w:rsidR="00F452E3" w:rsidRDefault="00F452E3" w:rsidP="00F164AD">
      <w:pPr>
        <w:pStyle w:val="NormalWeb"/>
        <w:spacing w:before="0" w:beforeAutospacing="0" w:after="0" w:afterAutospacing="0" w:line="360" w:lineRule="auto"/>
        <w:rPr>
          <w:rFonts w:ascii="Calibri" w:hAnsi="Calibri"/>
          <w:color w:val="000000"/>
          <w:sz w:val="32"/>
          <w:szCs w:val="32"/>
        </w:rPr>
      </w:pPr>
    </w:p>
    <w:p w14:paraId="0738A4CF" w14:textId="50D10FEA" w:rsidR="00F452E3" w:rsidRPr="00F164AD" w:rsidRDefault="00F452E3" w:rsidP="00F452E3">
      <w:pPr>
        <w:pStyle w:val="NormalWeb"/>
        <w:spacing w:before="0" w:beforeAutospacing="0" w:after="0" w:afterAutospacing="0" w:line="360" w:lineRule="auto"/>
        <w:jc w:val="center"/>
        <w:rPr>
          <w:rFonts w:ascii="Calibri" w:hAnsi="Calibri"/>
          <w:sz w:val="32"/>
          <w:szCs w:val="32"/>
        </w:rPr>
      </w:pPr>
      <w:r>
        <w:rPr>
          <w:rFonts w:ascii="Calibri" w:hAnsi="Calibri"/>
          <w:noProof/>
          <w:sz w:val="32"/>
          <w:szCs w:val="32"/>
        </w:rPr>
        <w:drawing>
          <wp:inline distT="0" distB="0" distL="0" distR="0" wp14:anchorId="7F5C64BD" wp14:editId="69D87F57">
            <wp:extent cx="5943600"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vision-logo-resiz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524000"/>
                    </a:xfrm>
                    <a:prstGeom prst="rect">
                      <a:avLst/>
                    </a:prstGeom>
                  </pic:spPr>
                </pic:pic>
              </a:graphicData>
            </a:graphic>
          </wp:inline>
        </w:drawing>
      </w:r>
    </w:p>
    <w:p w14:paraId="093EEA6F" w14:textId="77777777" w:rsidR="00F164AD" w:rsidRPr="00F164AD" w:rsidRDefault="00F164AD" w:rsidP="00F164AD">
      <w:pPr>
        <w:jc w:val="left"/>
        <w:rPr>
          <w:rFonts w:ascii="Calibri" w:eastAsia="Times New Roman" w:hAnsi="Calibri"/>
          <w:sz w:val="32"/>
          <w:szCs w:val="32"/>
        </w:rPr>
      </w:pPr>
    </w:p>
    <w:p w14:paraId="427F4B9B" w14:textId="319A2B3C" w:rsidR="003D6130" w:rsidRPr="00BB77FE" w:rsidRDefault="00F452E3" w:rsidP="00F164AD">
      <w:pPr>
        <w:jc w:val="left"/>
        <w:rPr>
          <w:rFonts w:ascii="Calibri" w:hAnsi="Calibri"/>
          <w:sz w:val="32"/>
          <w:szCs w:val="32"/>
          <w:shd w:val="clear" w:color="auto" w:fill="FFFFFF"/>
        </w:rPr>
      </w:pPr>
      <w:r>
        <w:rPr>
          <w:rFonts w:ascii="Calibri" w:hAnsi="Calibri"/>
          <w:sz w:val="32"/>
          <w:szCs w:val="32"/>
          <w:shd w:val="clear" w:color="auto" w:fill="FFFFFF"/>
        </w:rPr>
        <w:t>To your success, Rich and Marty</w:t>
      </w:r>
    </w:p>
    <w:sectPr w:rsidR="003D6130" w:rsidRPr="00BB77FE" w:rsidSect="00EE116C">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994461" w14:textId="77777777" w:rsidR="00F4424A" w:rsidRDefault="00F4424A" w:rsidP="00F37BBB">
      <w:pPr>
        <w:spacing w:line="240" w:lineRule="auto"/>
      </w:pPr>
      <w:r>
        <w:separator/>
      </w:r>
    </w:p>
  </w:endnote>
  <w:endnote w:type="continuationSeparator" w:id="0">
    <w:p w14:paraId="68179BC9" w14:textId="77777777" w:rsidR="00F4424A" w:rsidRDefault="00F4424A" w:rsidP="00F37B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4162"/>
      <w:gridCol w:w="1252"/>
      <w:gridCol w:w="4162"/>
    </w:tblGrid>
    <w:tr w:rsidR="0059720A" w:rsidRPr="001D5DB2" w14:paraId="61751B0A" w14:textId="77777777" w:rsidTr="001D5DB2">
      <w:trPr>
        <w:trHeight w:val="151"/>
      </w:trPr>
      <w:tc>
        <w:tcPr>
          <w:tcW w:w="2250" w:type="pct"/>
          <w:tcBorders>
            <w:top w:val="nil"/>
            <w:left w:val="nil"/>
            <w:bottom w:val="single" w:sz="4" w:space="0" w:color="4F81BD"/>
            <w:right w:val="nil"/>
          </w:tcBorders>
        </w:tcPr>
        <w:p w14:paraId="2CB4F7EA" w14:textId="77777777" w:rsidR="0059720A" w:rsidRPr="00BB2AEF" w:rsidRDefault="0059720A" w:rsidP="00866B27">
          <w:pPr>
            <w:pStyle w:val="Header"/>
            <w:spacing w:line="276" w:lineRule="auto"/>
            <w:rPr>
              <w:rFonts w:ascii="Calibri" w:eastAsia="MS Gothic" w:hAnsi="Calibri"/>
              <w:b/>
              <w:bCs/>
              <w:color w:val="4F81BD"/>
              <w:szCs w:val="24"/>
              <w:lang w:val="en-US" w:eastAsia="en-US"/>
            </w:rPr>
          </w:pPr>
        </w:p>
      </w:tc>
      <w:tc>
        <w:tcPr>
          <w:tcW w:w="500" w:type="pct"/>
          <w:vMerge w:val="restart"/>
          <w:noWrap/>
          <w:vAlign w:val="center"/>
        </w:tcPr>
        <w:p w14:paraId="35979849" w14:textId="77777777" w:rsidR="0059720A" w:rsidRPr="001D5DB2" w:rsidRDefault="0059720A" w:rsidP="00866B27">
          <w:pPr>
            <w:pStyle w:val="MediumGrid21"/>
            <w:spacing w:line="276" w:lineRule="auto"/>
            <w:rPr>
              <w:rFonts w:ascii="Calibri" w:hAnsi="Calibri"/>
              <w:color w:val="365F91"/>
            </w:rPr>
          </w:pPr>
          <w:r w:rsidRPr="001D5DB2">
            <w:rPr>
              <w:rFonts w:ascii="Cambria" w:hAnsi="Cambria"/>
              <w:color w:val="365F91"/>
            </w:rPr>
            <w:t>[Type text]</w:t>
          </w:r>
        </w:p>
      </w:tc>
      <w:tc>
        <w:tcPr>
          <w:tcW w:w="2250" w:type="pct"/>
          <w:tcBorders>
            <w:top w:val="nil"/>
            <w:left w:val="nil"/>
            <w:bottom w:val="single" w:sz="4" w:space="0" w:color="4F81BD"/>
            <w:right w:val="nil"/>
          </w:tcBorders>
        </w:tcPr>
        <w:p w14:paraId="13B9FEEA" w14:textId="77777777" w:rsidR="0059720A" w:rsidRPr="00BB2AEF" w:rsidRDefault="0059720A" w:rsidP="00866B27">
          <w:pPr>
            <w:pStyle w:val="Header"/>
            <w:spacing w:line="276" w:lineRule="auto"/>
            <w:rPr>
              <w:rFonts w:ascii="Calibri" w:eastAsia="MS Gothic" w:hAnsi="Calibri"/>
              <w:b/>
              <w:bCs/>
              <w:color w:val="4F81BD"/>
              <w:szCs w:val="24"/>
              <w:lang w:val="en-US" w:eastAsia="en-US"/>
            </w:rPr>
          </w:pPr>
        </w:p>
      </w:tc>
    </w:tr>
    <w:tr w:rsidR="0059720A" w:rsidRPr="001D5DB2" w14:paraId="2E73AE7B" w14:textId="77777777" w:rsidTr="001D5DB2">
      <w:trPr>
        <w:trHeight w:val="150"/>
      </w:trPr>
      <w:tc>
        <w:tcPr>
          <w:tcW w:w="2250" w:type="pct"/>
          <w:tcBorders>
            <w:top w:val="single" w:sz="4" w:space="0" w:color="4F81BD"/>
            <w:left w:val="nil"/>
            <w:bottom w:val="nil"/>
            <w:right w:val="nil"/>
          </w:tcBorders>
        </w:tcPr>
        <w:p w14:paraId="649B4C23" w14:textId="77777777" w:rsidR="0059720A" w:rsidRPr="00BB2AEF" w:rsidRDefault="0059720A" w:rsidP="00866B27">
          <w:pPr>
            <w:pStyle w:val="Header"/>
            <w:spacing w:line="276" w:lineRule="auto"/>
            <w:rPr>
              <w:rFonts w:ascii="Calibri" w:eastAsia="MS Gothic" w:hAnsi="Calibri"/>
              <w:b/>
              <w:bCs/>
              <w:color w:val="4F81BD"/>
              <w:szCs w:val="24"/>
              <w:lang w:val="en-US" w:eastAsia="en-US"/>
            </w:rPr>
          </w:pPr>
        </w:p>
      </w:tc>
      <w:tc>
        <w:tcPr>
          <w:tcW w:w="0" w:type="auto"/>
          <w:vMerge/>
          <w:vAlign w:val="center"/>
        </w:tcPr>
        <w:p w14:paraId="34C4BE12" w14:textId="77777777" w:rsidR="0059720A" w:rsidRPr="001D5DB2" w:rsidRDefault="0059720A" w:rsidP="00866B27">
          <w:pPr>
            <w:spacing w:line="240" w:lineRule="auto"/>
            <w:rPr>
              <w:rFonts w:ascii="Calibri" w:hAnsi="Calibri"/>
              <w:color w:val="365F91"/>
              <w:sz w:val="22"/>
              <w:szCs w:val="22"/>
            </w:rPr>
          </w:pPr>
        </w:p>
      </w:tc>
      <w:tc>
        <w:tcPr>
          <w:tcW w:w="2250" w:type="pct"/>
          <w:tcBorders>
            <w:top w:val="single" w:sz="4" w:space="0" w:color="4F81BD"/>
            <w:left w:val="nil"/>
            <w:bottom w:val="nil"/>
            <w:right w:val="nil"/>
          </w:tcBorders>
        </w:tcPr>
        <w:p w14:paraId="7ABC8CD5" w14:textId="77777777" w:rsidR="0059720A" w:rsidRPr="00BB2AEF" w:rsidRDefault="0059720A" w:rsidP="00866B27">
          <w:pPr>
            <w:pStyle w:val="Header"/>
            <w:spacing w:line="276" w:lineRule="auto"/>
            <w:rPr>
              <w:rFonts w:ascii="Calibri" w:eastAsia="MS Gothic" w:hAnsi="Calibri"/>
              <w:b/>
              <w:bCs/>
              <w:color w:val="4F81BD"/>
              <w:szCs w:val="24"/>
              <w:lang w:val="en-US" w:eastAsia="en-US"/>
            </w:rPr>
          </w:pPr>
        </w:p>
      </w:tc>
    </w:tr>
  </w:tbl>
  <w:p w14:paraId="26F97C20" w14:textId="77777777" w:rsidR="0059720A" w:rsidRDefault="005972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E9595" w14:textId="2F188283" w:rsidR="0059720A" w:rsidRPr="00675C08" w:rsidRDefault="0059720A" w:rsidP="007B0A32">
    <w:pPr>
      <w:tabs>
        <w:tab w:val="center" w:pos="4680"/>
        <w:tab w:val="left" w:pos="6267"/>
      </w:tabs>
      <w:jc w:val="left"/>
      <w:rPr>
        <w:rFonts w:ascii="Calibri" w:hAnsi="Calibri"/>
        <w:color w:val="404040"/>
        <w:sz w:val="22"/>
        <w:szCs w:val="22"/>
      </w:rPr>
    </w:pPr>
    <w:r>
      <w:rPr>
        <w:rFonts w:ascii="Calibri" w:hAnsi="Calibri"/>
        <w:color w:val="404040"/>
        <w:sz w:val="22"/>
        <w:szCs w:val="22"/>
      </w:rPr>
      <w:tab/>
    </w:r>
    <w:r w:rsidR="008D1929">
      <w:rPr>
        <w:rFonts w:ascii="Calibri" w:hAnsi="Calibri"/>
        <w:color w:val="404040"/>
        <w:sz w:val="22"/>
        <w:szCs w:val="22"/>
      </w:rPr>
      <w:t>AFFILIATE ADVANTAGE</w:t>
    </w:r>
    <w:r>
      <w:rPr>
        <w:rFonts w:ascii="Calibri" w:hAnsi="Calibri"/>
        <w:color w:val="404040"/>
        <w:sz w:val="22"/>
        <w:szCs w:val="22"/>
      </w:rPr>
      <w:t>: SPECIAL 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B6177" w14:textId="77777777" w:rsidR="00F4424A" w:rsidRDefault="00F4424A" w:rsidP="00F37BBB">
      <w:pPr>
        <w:spacing w:line="240" w:lineRule="auto"/>
      </w:pPr>
      <w:r>
        <w:separator/>
      </w:r>
    </w:p>
  </w:footnote>
  <w:footnote w:type="continuationSeparator" w:id="0">
    <w:p w14:paraId="4AA3D9AC" w14:textId="77777777" w:rsidR="00F4424A" w:rsidRDefault="00F4424A" w:rsidP="00F37BB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FAAF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6160DA"/>
    <w:multiLevelType w:val="hybridMultilevel"/>
    <w:tmpl w:val="A8BA7614"/>
    <w:lvl w:ilvl="0" w:tplc="420C260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1627C"/>
    <w:multiLevelType w:val="hybridMultilevel"/>
    <w:tmpl w:val="E2DC9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312299"/>
    <w:multiLevelType w:val="hybridMultilevel"/>
    <w:tmpl w:val="E1B45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9A659E"/>
    <w:multiLevelType w:val="hybridMultilevel"/>
    <w:tmpl w:val="3C8E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CE7A94"/>
    <w:multiLevelType w:val="multilevel"/>
    <w:tmpl w:val="BCFC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382B36"/>
    <w:multiLevelType w:val="hybridMultilevel"/>
    <w:tmpl w:val="8B3C206A"/>
    <w:lvl w:ilvl="0" w:tplc="558AF1D8">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767661"/>
    <w:multiLevelType w:val="hybridMultilevel"/>
    <w:tmpl w:val="6C045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573ACA"/>
    <w:multiLevelType w:val="hybridMultilevel"/>
    <w:tmpl w:val="E696C470"/>
    <w:lvl w:ilvl="0" w:tplc="63B8E5AE">
      <w:start w:val="1"/>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1338E9"/>
    <w:multiLevelType w:val="hybridMultilevel"/>
    <w:tmpl w:val="F88A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B35FBE"/>
    <w:multiLevelType w:val="multilevel"/>
    <w:tmpl w:val="6B90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911077"/>
    <w:multiLevelType w:val="multilevel"/>
    <w:tmpl w:val="D06EB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4B6752"/>
    <w:multiLevelType w:val="hybridMultilevel"/>
    <w:tmpl w:val="03B81AA6"/>
    <w:lvl w:ilvl="0" w:tplc="420C260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2C435A"/>
    <w:multiLevelType w:val="hybridMultilevel"/>
    <w:tmpl w:val="1FA66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1C7D9D"/>
    <w:multiLevelType w:val="hybridMultilevel"/>
    <w:tmpl w:val="C21AD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596B5E"/>
    <w:multiLevelType w:val="multilevel"/>
    <w:tmpl w:val="74323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845D2C"/>
    <w:multiLevelType w:val="hybridMultilevel"/>
    <w:tmpl w:val="F24CD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A02C9F"/>
    <w:multiLevelType w:val="multilevel"/>
    <w:tmpl w:val="1A06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DE54E7"/>
    <w:multiLevelType w:val="hybridMultilevel"/>
    <w:tmpl w:val="80B2B958"/>
    <w:lvl w:ilvl="0" w:tplc="2C60BE56">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841520"/>
    <w:multiLevelType w:val="multilevel"/>
    <w:tmpl w:val="5546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E83BCC"/>
    <w:multiLevelType w:val="multilevel"/>
    <w:tmpl w:val="9588F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201E88"/>
    <w:multiLevelType w:val="hybridMultilevel"/>
    <w:tmpl w:val="7730044C"/>
    <w:lvl w:ilvl="0" w:tplc="C1183B76">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FA2B2B"/>
    <w:multiLevelType w:val="hybridMultilevel"/>
    <w:tmpl w:val="FA1488F6"/>
    <w:lvl w:ilvl="0" w:tplc="64DCE962">
      <w:start w:val="3"/>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3">
    <w:nsid w:val="4BC33FCB"/>
    <w:multiLevelType w:val="hybridMultilevel"/>
    <w:tmpl w:val="38BAA45C"/>
    <w:lvl w:ilvl="0" w:tplc="F37C8D46">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8100B0"/>
    <w:multiLevelType w:val="hybridMultilevel"/>
    <w:tmpl w:val="AD647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0B182E"/>
    <w:multiLevelType w:val="hybridMultilevel"/>
    <w:tmpl w:val="74708FE6"/>
    <w:lvl w:ilvl="0" w:tplc="606EF8DA">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8B4737"/>
    <w:multiLevelType w:val="hybridMultilevel"/>
    <w:tmpl w:val="5A361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4D1AF5"/>
    <w:multiLevelType w:val="hybridMultilevel"/>
    <w:tmpl w:val="D9BCBCEE"/>
    <w:lvl w:ilvl="0" w:tplc="A54AA622">
      <w:start w:val="1"/>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50070E"/>
    <w:multiLevelType w:val="hybridMultilevel"/>
    <w:tmpl w:val="30E88F5C"/>
    <w:lvl w:ilvl="0" w:tplc="22149F78">
      <w:start w:val="1"/>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D91E58"/>
    <w:multiLevelType w:val="hybridMultilevel"/>
    <w:tmpl w:val="2D465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0A4EC0"/>
    <w:multiLevelType w:val="hybridMultilevel"/>
    <w:tmpl w:val="F5045D2C"/>
    <w:lvl w:ilvl="0" w:tplc="EB8E24E6">
      <w:start w:val="1"/>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0F1D94"/>
    <w:multiLevelType w:val="hybridMultilevel"/>
    <w:tmpl w:val="D33E7C04"/>
    <w:lvl w:ilvl="0" w:tplc="420C260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A80150"/>
    <w:multiLevelType w:val="multilevel"/>
    <w:tmpl w:val="F4FE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BC4941"/>
    <w:multiLevelType w:val="hybridMultilevel"/>
    <w:tmpl w:val="009CA2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477627"/>
    <w:multiLevelType w:val="hybridMultilevel"/>
    <w:tmpl w:val="E3BEA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102996"/>
    <w:multiLevelType w:val="hybridMultilevel"/>
    <w:tmpl w:val="13DAE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5159AE"/>
    <w:multiLevelType w:val="multilevel"/>
    <w:tmpl w:val="7B169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E55761D"/>
    <w:multiLevelType w:val="hybridMultilevel"/>
    <w:tmpl w:val="2CF40F72"/>
    <w:lvl w:ilvl="0" w:tplc="22240EF4">
      <w:start w:val="1"/>
      <w:numFmt w:val="bullet"/>
      <w:lvlText w:val=""/>
      <w:lvlJc w:val="left"/>
      <w:pPr>
        <w:ind w:left="1440" w:hanging="360"/>
      </w:pPr>
      <w:rPr>
        <w:rFonts w:ascii="Symbol" w:eastAsia="MS Mincho" w:hAnsi="Symbol"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EFA44E5"/>
    <w:multiLevelType w:val="hybridMultilevel"/>
    <w:tmpl w:val="6FA0A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862642"/>
    <w:multiLevelType w:val="multilevel"/>
    <w:tmpl w:val="CB6A5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435019"/>
    <w:multiLevelType w:val="hybridMultilevel"/>
    <w:tmpl w:val="67025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45299D"/>
    <w:multiLevelType w:val="hybridMultilevel"/>
    <w:tmpl w:val="E716E09A"/>
    <w:lvl w:ilvl="0" w:tplc="420C260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9B081F"/>
    <w:multiLevelType w:val="hybridMultilevel"/>
    <w:tmpl w:val="E5E28C28"/>
    <w:lvl w:ilvl="0" w:tplc="6BB6BBD2">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4B4331"/>
    <w:multiLevelType w:val="hybridMultilevel"/>
    <w:tmpl w:val="0818E788"/>
    <w:lvl w:ilvl="0" w:tplc="76529F34">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68015C"/>
    <w:multiLevelType w:val="multilevel"/>
    <w:tmpl w:val="84F4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875028"/>
    <w:multiLevelType w:val="hybridMultilevel"/>
    <w:tmpl w:val="32041CEE"/>
    <w:lvl w:ilvl="0" w:tplc="2B8AA458">
      <w:start w:val="3"/>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7"/>
  </w:num>
  <w:num w:numId="3">
    <w:abstractNumId w:val="8"/>
  </w:num>
  <w:num w:numId="4">
    <w:abstractNumId w:val="0"/>
  </w:num>
  <w:num w:numId="5">
    <w:abstractNumId w:val="43"/>
  </w:num>
  <w:num w:numId="6">
    <w:abstractNumId w:val="9"/>
  </w:num>
  <w:num w:numId="7">
    <w:abstractNumId w:val="35"/>
  </w:num>
  <w:num w:numId="8">
    <w:abstractNumId w:val="25"/>
  </w:num>
  <w:num w:numId="9">
    <w:abstractNumId w:val="6"/>
  </w:num>
  <w:num w:numId="10">
    <w:abstractNumId w:val="41"/>
  </w:num>
  <w:num w:numId="11">
    <w:abstractNumId w:val="12"/>
  </w:num>
  <w:num w:numId="12">
    <w:abstractNumId w:val="31"/>
  </w:num>
  <w:num w:numId="13">
    <w:abstractNumId w:val="1"/>
  </w:num>
  <w:num w:numId="14">
    <w:abstractNumId w:val="21"/>
  </w:num>
  <w:num w:numId="15">
    <w:abstractNumId w:val="26"/>
  </w:num>
  <w:num w:numId="16">
    <w:abstractNumId w:val="18"/>
  </w:num>
  <w:num w:numId="17">
    <w:abstractNumId w:val="38"/>
  </w:num>
  <w:num w:numId="18">
    <w:abstractNumId w:val="14"/>
  </w:num>
  <w:num w:numId="19">
    <w:abstractNumId w:val="30"/>
  </w:num>
  <w:num w:numId="20">
    <w:abstractNumId w:val="27"/>
  </w:num>
  <w:num w:numId="21">
    <w:abstractNumId w:val="34"/>
  </w:num>
  <w:num w:numId="22">
    <w:abstractNumId w:val="24"/>
  </w:num>
  <w:num w:numId="23">
    <w:abstractNumId w:val="28"/>
  </w:num>
  <w:num w:numId="24">
    <w:abstractNumId w:val="29"/>
  </w:num>
  <w:num w:numId="25">
    <w:abstractNumId w:val="33"/>
  </w:num>
  <w:num w:numId="26">
    <w:abstractNumId w:val="45"/>
  </w:num>
  <w:num w:numId="27">
    <w:abstractNumId w:val="23"/>
  </w:num>
  <w:num w:numId="28">
    <w:abstractNumId w:val="22"/>
  </w:num>
  <w:num w:numId="29">
    <w:abstractNumId w:val="7"/>
  </w:num>
  <w:num w:numId="30">
    <w:abstractNumId w:val="19"/>
  </w:num>
  <w:num w:numId="31">
    <w:abstractNumId w:val="39"/>
  </w:num>
  <w:num w:numId="32">
    <w:abstractNumId w:val="5"/>
  </w:num>
  <w:num w:numId="33">
    <w:abstractNumId w:val="17"/>
  </w:num>
  <w:num w:numId="34">
    <w:abstractNumId w:val="11"/>
  </w:num>
  <w:num w:numId="35">
    <w:abstractNumId w:val="10"/>
  </w:num>
  <w:num w:numId="36">
    <w:abstractNumId w:val="15"/>
  </w:num>
  <w:num w:numId="37">
    <w:abstractNumId w:val="36"/>
  </w:num>
  <w:num w:numId="38">
    <w:abstractNumId w:val="44"/>
  </w:num>
  <w:num w:numId="39">
    <w:abstractNumId w:val="4"/>
  </w:num>
  <w:num w:numId="40">
    <w:abstractNumId w:val="2"/>
  </w:num>
  <w:num w:numId="41">
    <w:abstractNumId w:val="13"/>
  </w:num>
  <w:num w:numId="42">
    <w:abstractNumId w:val="40"/>
  </w:num>
  <w:num w:numId="43">
    <w:abstractNumId w:val="42"/>
  </w:num>
  <w:num w:numId="44">
    <w:abstractNumId w:val="3"/>
  </w:num>
  <w:num w:numId="45">
    <w:abstractNumId w:val="20"/>
  </w:num>
  <w:num w:numId="46">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activeWritingStyle w:appName="MSWord" w:lang="en-US" w:vendorID="64" w:dllVersion="4096" w:nlCheck="1" w:checkStyle="1"/>
  <w:activeWritingStyle w:appName="MSWord" w:lang="en-US" w:vendorID="64" w:dllVersion="0" w:nlCheck="1" w:checkStyle="0"/>
  <w:activeWritingStyle w:appName="MSWord" w:lang="en-US" w:vendorID="64" w:dllVersion="131078" w:nlCheck="1" w:checkStyle="1"/>
  <w:activeWritingStyle w:appName="MSWord" w:lang="en-US" w:vendorID="2" w:dllVersion="6" w:checkStyle="1"/>
  <w:proofState w:spelling="clean" w:grammar="clean"/>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179"/>
    <w:rsid w:val="000007B6"/>
    <w:rsid w:val="000013AC"/>
    <w:rsid w:val="000013B8"/>
    <w:rsid w:val="00001DC9"/>
    <w:rsid w:val="0000379B"/>
    <w:rsid w:val="000044A6"/>
    <w:rsid w:val="00004DFB"/>
    <w:rsid w:val="000053A9"/>
    <w:rsid w:val="00005E17"/>
    <w:rsid w:val="000069D6"/>
    <w:rsid w:val="00006F89"/>
    <w:rsid w:val="000071AE"/>
    <w:rsid w:val="00010FF3"/>
    <w:rsid w:val="00011D86"/>
    <w:rsid w:val="00014950"/>
    <w:rsid w:val="000158D5"/>
    <w:rsid w:val="00015C83"/>
    <w:rsid w:val="000162FD"/>
    <w:rsid w:val="00016AFB"/>
    <w:rsid w:val="000175A3"/>
    <w:rsid w:val="000201F4"/>
    <w:rsid w:val="00020A57"/>
    <w:rsid w:val="00020B6B"/>
    <w:rsid w:val="000217E3"/>
    <w:rsid w:val="00021B58"/>
    <w:rsid w:val="00021E2A"/>
    <w:rsid w:val="00023BA1"/>
    <w:rsid w:val="00023C07"/>
    <w:rsid w:val="00023D68"/>
    <w:rsid w:val="00024273"/>
    <w:rsid w:val="00024C0E"/>
    <w:rsid w:val="00024C48"/>
    <w:rsid w:val="00024C86"/>
    <w:rsid w:val="000269BC"/>
    <w:rsid w:val="000279E6"/>
    <w:rsid w:val="00027DA0"/>
    <w:rsid w:val="00027DBF"/>
    <w:rsid w:val="00030165"/>
    <w:rsid w:val="000303B8"/>
    <w:rsid w:val="00031BA2"/>
    <w:rsid w:val="00031DCC"/>
    <w:rsid w:val="000321CB"/>
    <w:rsid w:val="000326F2"/>
    <w:rsid w:val="00032801"/>
    <w:rsid w:val="00032CE8"/>
    <w:rsid w:val="0003388E"/>
    <w:rsid w:val="00033A2D"/>
    <w:rsid w:val="00033C21"/>
    <w:rsid w:val="000343B8"/>
    <w:rsid w:val="00034475"/>
    <w:rsid w:val="0003495F"/>
    <w:rsid w:val="000359D5"/>
    <w:rsid w:val="00036709"/>
    <w:rsid w:val="00037654"/>
    <w:rsid w:val="0003783D"/>
    <w:rsid w:val="00040456"/>
    <w:rsid w:val="000409B5"/>
    <w:rsid w:val="00041638"/>
    <w:rsid w:val="00042C0B"/>
    <w:rsid w:val="00042F11"/>
    <w:rsid w:val="000438CD"/>
    <w:rsid w:val="000438FA"/>
    <w:rsid w:val="0004423D"/>
    <w:rsid w:val="0004494B"/>
    <w:rsid w:val="0004516A"/>
    <w:rsid w:val="00046727"/>
    <w:rsid w:val="00047066"/>
    <w:rsid w:val="00047360"/>
    <w:rsid w:val="000476DA"/>
    <w:rsid w:val="00051297"/>
    <w:rsid w:val="00051972"/>
    <w:rsid w:val="00052A05"/>
    <w:rsid w:val="00053255"/>
    <w:rsid w:val="000532A0"/>
    <w:rsid w:val="000533FD"/>
    <w:rsid w:val="000541E5"/>
    <w:rsid w:val="000545AF"/>
    <w:rsid w:val="00054BCC"/>
    <w:rsid w:val="000552AD"/>
    <w:rsid w:val="000560B5"/>
    <w:rsid w:val="00056DFC"/>
    <w:rsid w:val="00056F0B"/>
    <w:rsid w:val="00060CF9"/>
    <w:rsid w:val="00061407"/>
    <w:rsid w:val="0006149C"/>
    <w:rsid w:val="00061646"/>
    <w:rsid w:val="00061760"/>
    <w:rsid w:val="00063375"/>
    <w:rsid w:val="00063D5A"/>
    <w:rsid w:val="000653BC"/>
    <w:rsid w:val="00065C7E"/>
    <w:rsid w:val="00066A13"/>
    <w:rsid w:val="000675BD"/>
    <w:rsid w:val="00070D7E"/>
    <w:rsid w:val="00071B8F"/>
    <w:rsid w:val="00071E18"/>
    <w:rsid w:val="0007394B"/>
    <w:rsid w:val="000740D3"/>
    <w:rsid w:val="000767FE"/>
    <w:rsid w:val="00076F45"/>
    <w:rsid w:val="00077F95"/>
    <w:rsid w:val="000804B7"/>
    <w:rsid w:val="00082284"/>
    <w:rsid w:val="00082976"/>
    <w:rsid w:val="00082FAA"/>
    <w:rsid w:val="00083C21"/>
    <w:rsid w:val="00083E12"/>
    <w:rsid w:val="00083F38"/>
    <w:rsid w:val="0008424A"/>
    <w:rsid w:val="00084B47"/>
    <w:rsid w:val="00084C92"/>
    <w:rsid w:val="000855DB"/>
    <w:rsid w:val="00085A83"/>
    <w:rsid w:val="00085B96"/>
    <w:rsid w:val="0008626D"/>
    <w:rsid w:val="0008697E"/>
    <w:rsid w:val="000875FA"/>
    <w:rsid w:val="0008766C"/>
    <w:rsid w:val="000878B2"/>
    <w:rsid w:val="00087FDC"/>
    <w:rsid w:val="000900D0"/>
    <w:rsid w:val="00090AB6"/>
    <w:rsid w:val="000915D7"/>
    <w:rsid w:val="00092530"/>
    <w:rsid w:val="000933C1"/>
    <w:rsid w:val="000938F3"/>
    <w:rsid w:val="00094477"/>
    <w:rsid w:val="00094B81"/>
    <w:rsid w:val="000959D6"/>
    <w:rsid w:val="00096494"/>
    <w:rsid w:val="000966C3"/>
    <w:rsid w:val="00096F12"/>
    <w:rsid w:val="00097F81"/>
    <w:rsid w:val="000A04A1"/>
    <w:rsid w:val="000A0AF1"/>
    <w:rsid w:val="000A10D0"/>
    <w:rsid w:val="000A18B5"/>
    <w:rsid w:val="000A1BC4"/>
    <w:rsid w:val="000A2335"/>
    <w:rsid w:val="000A2802"/>
    <w:rsid w:val="000A2F7D"/>
    <w:rsid w:val="000A3CB1"/>
    <w:rsid w:val="000A54BC"/>
    <w:rsid w:val="000A5906"/>
    <w:rsid w:val="000A6942"/>
    <w:rsid w:val="000B001A"/>
    <w:rsid w:val="000B060F"/>
    <w:rsid w:val="000B1DC5"/>
    <w:rsid w:val="000B3191"/>
    <w:rsid w:val="000B3604"/>
    <w:rsid w:val="000B3C8A"/>
    <w:rsid w:val="000B3FAD"/>
    <w:rsid w:val="000B402D"/>
    <w:rsid w:val="000B466C"/>
    <w:rsid w:val="000B4E68"/>
    <w:rsid w:val="000B66CF"/>
    <w:rsid w:val="000B6D3D"/>
    <w:rsid w:val="000C0C35"/>
    <w:rsid w:val="000C1178"/>
    <w:rsid w:val="000C203B"/>
    <w:rsid w:val="000C37D7"/>
    <w:rsid w:val="000C4A6F"/>
    <w:rsid w:val="000C680B"/>
    <w:rsid w:val="000C6E1E"/>
    <w:rsid w:val="000C7DA2"/>
    <w:rsid w:val="000D0819"/>
    <w:rsid w:val="000D0A53"/>
    <w:rsid w:val="000D0E43"/>
    <w:rsid w:val="000D13C2"/>
    <w:rsid w:val="000D247C"/>
    <w:rsid w:val="000D25A1"/>
    <w:rsid w:val="000D2DDA"/>
    <w:rsid w:val="000D3650"/>
    <w:rsid w:val="000D4ABB"/>
    <w:rsid w:val="000D6704"/>
    <w:rsid w:val="000D6969"/>
    <w:rsid w:val="000D6AED"/>
    <w:rsid w:val="000D6E38"/>
    <w:rsid w:val="000D79A0"/>
    <w:rsid w:val="000E20C2"/>
    <w:rsid w:val="000E2AB7"/>
    <w:rsid w:val="000E2C71"/>
    <w:rsid w:val="000E376F"/>
    <w:rsid w:val="000E3802"/>
    <w:rsid w:val="000E4362"/>
    <w:rsid w:val="000E46F9"/>
    <w:rsid w:val="000E4A0E"/>
    <w:rsid w:val="000E5010"/>
    <w:rsid w:val="000E5404"/>
    <w:rsid w:val="000E54EE"/>
    <w:rsid w:val="000E5834"/>
    <w:rsid w:val="000E5F38"/>
    <w:rsid w:val="000F319F"/>
    <w:rsid w:val="000F46EF"/>
    <w:rsid w:val="000F4C8D"/>
    <w:rsid w:val="000F52D4"/>
    <w:rsid w:val="000F636F"/>
    <w:rsid w:val="000F6A4D"/>
    <w:rsid w:val="00100EAB"/>
    <w:rsid w:val="00100FAA"/>
    <w:rsid w:val="00102C70"/>
    <w:rsid w:val="001043DF"/>
    <w:rsid w:val="001045EB"/>
    <w:rsid w:val="00105E2B"/>
    <w:rsid w:val="001107BC"/>
    <w:rsid w:val="00110910"/>
    <w:rsid w:val="0011107F"/>
    <w:rsid w:val="00111269"/>
    <w:rsid w:val="001117AF"/>
    <w:rsid w:val="00111E38"/>
    <w:rsid w:val="00111F5C"/>
    <w:rsid w:val="00112D7F"/>
    <w:rsid w:val="001137D2"/>
    <w:rsid w:val="00113F0A"/>
    <w:rsid w:val="0011461D"/>
    <w:rsid w:val="00114777"/>
    <w:rsid w:val="001154B2"/>
    <w:rsid w:val="00116D5C"/>
    <w:rsid w:val="0011713F"/>
    <w:rsid w:val="00117A5A"/>
    <w:rsid w:val="0012065A"/>
    <w:rsid w:val="00120692"/>
    <w:rsid w:val="001217BE"/>
    <w:rsid w:val="001225B9"/>
    <w:rsid w:val="00123106"/>
    <w:rsid w:val="00123F05"/>
    <w:rsid w:val="001256DC"/>
    <w:rsid w:val="0012686B"/>
    <w:rsid w:val="0013054C"/>
    <w:rsid w:val="0013090D"/>
    <w:rsid w:val="00130AD0"/>
    <w:rsid w:val="00130B8B"/>
    <w:rsid w:val="00130DE1"/>
    <w:rsid w:val="0013133D"/>
    <w:rsid w:val="0013137C"/>
    <w:rsid w:val="00132D49"/>
    <w:rsid w:val="001330F6"/>
    <w:rsid w:val="0013363D"/>
    <w:rsid w:val="0013366D"/>
    <w:rsid w:val="00134A11"/>
    <w:rsid w:val="0013508D"/>
    <w:rsid w:val="00135758"/>
    <w:rsid w:val="00135D0D"/>
    <w:rsid w:val="00136C18"/>
    <w:rsid w:val="00137774"/>
    <w:rsid w:val="0014199B"/>
    <w:rsid w:val="00142725"/>
    <w:rsid w:val="00143DEE"/>
    <w:rsid w:val="0014405A"/>
    <w:rsid w:val="00144351"/>
    <w:rsid w:val="00144DD1"/>
    <w:rsid w:val="00145E7A"/>
    <w:rsid w:val="00145EF3"/>
    <w:rsid w:val="00146D4C"/>
    <w:rsid w:val="0014757B"/>
    <w:rsid w:val="001475F1"/>
    <w:rsid w:val="00147B7F"/>
    <w:rsid w:val="001507A4"/>
    <w:rsid w:val="0015139B"/>
    <w:rsid w:val="00151552"/>
    <w:rsid w:val="00151FF2"/>
    <w:rsid w:val="00155C41"/>
    <w:rsid w:val="0015629B"/>
    <w:rsid w:val="001562B9"/>
    <w:rsid w:val="00156431"/>
    <w:rsid w:val="001565E0"/>
    <w:rsid w:val="001567D5"/>
    <w:rsid w:val="0015743A"/>
    <w:rsid w:val="00157514"/>
    <w:rsid w:val="001601A6"/>
    <w:rsid w:val="001613DD"/>
    <w:rsid w:val="00164194"/>
    <w:rsid w:val="00164A0D"/>
    <w:rsid w:val="00165318"/>
    <w:rsid w:val="00166676"/>
    <w:rsid w:val="00166FD2"/>
    <w:rsid w:val="0016736F"/>
    <w:rsid w:val="00167455"/>
    <w:rsid w:val="00167C00"/>
    <w:rsid w:val="00172FEE"/>
    <w:rsid w:val="0017351A"/>
    <w:rsid w:val="0017388E"/>
    <w:rsid w:val="00174047"/>
    <w:rsid w:val="00174DF6"/>
    <w:rsid w:val="00175610"/>
    <w:rsid w:val="001768C8"/>
    <w:rsid w:val="00176EDD"/>
    <w:rsid w:val="00177FBE"/>
    <w:rsid w:val="00180469"/>
    <w:rsid w:val="0018057B"/>
    <w:rsid w:val="00180EDC"/>
    <w:rsid w:val="00180EFF"/>
    <w:rsid w:val="00181E86"/>
    <w:rsid w:val="001820EB"/>
    <w:rsid w:val="001822B8"/>
    <w:rsid w:val="00182653"/>
    <w:rsid w:val="0018303A"/>
    <w:rsid w:val="001832F1"/>
    <w:rsid w:val="0018518C"/>
    <w:rsid w:val="00185332"/>
    <w:rsid w:val="00185F22"/>
    <w:rsid w:val="0018658B"/>
    <w:rsid w:val="0018687F"/>
    <w:rsid w:val="00187133"/>
    <w:rsid w:val="00190331"/>
    <w:rsid w:val="00190B17"/>
    <w:rsid w:val="001919C7"/>
    <w:rsid w:val="00191B35"/>
    <w:rsid w:val="0019563D"/>
    <w:rsid w:val="00196C9E"/>
    <w:rsid w:val="001976D3"/>
    <w:rsid w:val="001A15BC"/>
    <w:rsid w:val="001A19D9"/>
    <w:rsid w:val="001A1AD2"/>
    <w:rsid w:val="001A298A"/>
    <w:rsid w:val="001A3827"/>
    <w:rsid w:val="001A3ADA"/>
    <w:rsid w:val="001A49EF"/>
    <w:rsid w:val="001A4E19"/>
    <w:rsid w:val="001A4F09"/>
    <w:rsid w:val="001A4F6B"/>
    <w:rsid w:val="001A594A"/>
    <w:rsid w:val="001A6933"/>
    <w:rsid w:val="001A6C5D"/>
    <w:rsid w:val="001A738C"/>
    <w:rsid w:val="001A74F5"/>
    <w:rsid w:val="001A75AB"/>
    <w:rsid w:val="001A7AF2"/>
    <w:rsid w:val="001A7EAA"/>
    <w:rsid w:val="001B0252"/>
    <w:rsid w:val="001B0310"/>
    <w:rsid w:val="001B0976"/>
    <w:rsid w:val="001B142F"/>
    <w:rsid w:val="001B2B42"/>
    <w:rsid w:val="001B36F9"/>
    <w:rsid w:val="001B38D2"/>
    <w:rsid w:val="001B450B"/>
    <w:rsid w:val="001B515D"/>
    <w:rsid w:val="001B5E74"/>
    <w:rsid w:val="001B69E4"/>
    <w:rsid w:val="001B6C12"/>
    <w:rsid w:val="001B74A0"/>
    <w:rsid w:val="001C0095"/>
    <w:rsid w:val="001C146E"/>
    <w:rsid w:val="001C1859"/>
    <w:rsid w:val="001C25D2"/>
    <w:rsid w:val="001C2B9F"/>
    <w:rsid w:val="001C4482"/>
    <w:rsid w:val="001C4A54"/>
    <w:rsid w:val="001C5152"/>
    <w:rsid w:val="001C6162"/>
    <w:rsid w:val="001C6386"/>
    <w:rsid w:val="001C76A3"/>
    <w:rsid w:val="001C7E04"/>
    <w:rsid w:val="001D05F0"/>
    <w:rsid w:val="001D1DF4"/>
    <w:rsid w:val="001D2337"/>
    <w:rsid w:val="001D3EC3"/>
    <w:rsid w:val="001D406E"/>
    <w:rsid w:val="001D56C7"/>
    <w:rsid w:val="001D5934"/>
    <w:rsid w:val="001D5DB2"/>
    <w:rsid w:val="001D6D7F"/>
    <w:rsid w:val="001D6E05"/>
    <w:rsid w:val="001D741B"/>
    <w:rsid w:val="001E06BD"/>
    <w:rsid w:val="001E1618"/>
    <w:rsid w:val="001E2E1F"/>
    <w:rsid w:val="001E3D51"/>
    <w:rsid w:val="001E4915"/>
    <w:rsid w:val="001E4D76"/>
    <w:rsid w:val="001E63DB"/>
    <w:rsid w:val="001E666A"/>
    <w:rsid w:val="001E667F"/>
    <w:rsid w:val="001E7B8A"/>
    <w:rsid w:val="001F0383"/>
    <w:rsid w:val="001F0C4D"/>
    <w:rsid w:val="001F13D1"/>
    <w:rsid w:val="001F1989"/>
    <w:rsid w:val="001F1CB4"/>
    <w:rsid w:val="001F1FB5"/>
    <w:rsid w:val="001F22CB"/>
    <w:rsid w:val="001F23ED"/>
    <w:rsid w:val="001F36A9"/>
    <w:rsid w:val="001F3F44"/>
    <w:rsid w:val="001F41A6"/>
    <w:rsid w:val="001F4290"/>
    <w:rsid w:val="001F48AE"/>
    <w:rsid w:val="002000D5"/>
    <w:rsid w:val="00200DFF"/>
    <w:rsid w:val="00201CDB"/>
    <w:rsid w:val="00201FEF"/>
    <w:rsid w:val="002035C4"/>
    <w:rsid w:val="002040D1"/>
    <w:rsid w:val="002042C9"/>
    <w:rsid w:val="00204584"/>
    <w:rsid w:val="002045F0"/>
    <w:rsid w:val="00206105"/>
    <w:rsid w:val="00206244"/>
    <w:rsid w:val="00207F66"/>
    <w:rsid w:val="002104B9"/>
    <w:rsid w:val="00210815"/>
    <w:rsid w:val="00210ECA"/>
    <w:rsid w:val="002112ED"/>
    <w:rsid w:val="00211A04"/>
    <w:rsid w:val="00211E9C"/>
    <w:rsid w:val="00213663"/>
    <w:rsid w:val="0021445E"/>
    <w:rsid w:val="00215197"/>
    <w:rsid w:val="00215899"/>
    <w:rsid w:val="00215B0C"/>
    <w:rsid w:val="002165ED"/>
    <w:rsid w:val="00216970"/>
    <w:rsid w:val="00216B8A"/>
    <w:rsid w:val="00216F4A"/>
    <w:rsid w:val="00217AFC"/>
    <w:rsid w:val="002219D8"/>
    <w:rsid w:val="00222624"/>
    <w:rsid w:val="00223569"/>
    <w:rsid w:val="00223661"/>
    <w:rsid w:val="00223EA9"/>
    <w:rsid w:val="002243D2"/>
    <w:rsid w:val="002248A9"/>
    <w:rsid w:val="0022538B"/>
    <w:rsid w:val="002257BD"/>
    <w:rsid w:val="002258ED"/>
    <w:rsid w:val="00225C2A"/>
    <w:rsid w:val="00226357"/>
    <w:rsid w:val="00226938"/>
    <w:rsid w:val="00226AB4"/>
    <w:rsid w:val="00227637"/>
    <w:rsid w:val="00231CC7"/>
    <w:rsid w:val="00232149"/>
    <w:rsid w:val="002328AA"/>
    <w:rsid w:val="00232F13"/>
    <w:rsid w:val="00233B5B"/>
    <w:rsid w:val="00233F19"/>
    <w:rsid w:val="0023418E"/>
    <w:rsid w:val="00234356"/>
    <w:rsid w:val="002346AE"/>
    <w:rsid w:val="0023470E"/>
    <w:rsid w:val="00234E68"/>
    <w:rsid w:val="00235185"/>
    <w:rsid w:val="0023547A"/>
    <w:rsid w:val="0023675B"/>
    <w:rsid w:val="00237171"/>
    <w:rsid w:val="00237972"/>
    <w:rsid w:val="00240393"/>
    <w:rsid w:val="002404CB"/>
    <w:rsid w:val="002409AD"/>
    <w:rsid w:val="00241B18"/>
    <w:rsid w:val="002429A7"/>
    <w:rsid w:val="0024421C"/>
    <w:rsid w:val="00244B43"/>
    <w:rsid w:val="00245563"/>
    <w:rsid w:val="00246311"/>
    <w:rsid w:val="002473C2"/>
    <w:rsid w:val="00247434"/>
    <w:rsid w:val="0025055D"/>
    <w:rsid w:val="002514B5"/>
    <w:rsid w:val="002515E5"/>
    <w:rsid w:val="0025331D"/>
    <w:rsid w:val="0025344F"/>
    <w:rsid w:val="002536FA"/>
    <w:rsid w:val="00253700"/>
    <w:rsid w:val="002542ED"/>
    <w:rsid w:val="00254351"/>
    <w:rsid w:val="00255094"/>
    <w:rsid w:val="00257568"/>
    <w:rsid w:val="00260FE3"/>
    <w:rsid w:val="002612B8"/>
    <w:rsid w:val="00261301"/>
    <w:rsid w:val="002618D4"/>
    <w:rsid w:val="00262144"/>
    <w:rsid w:val="002624CD"/>
    <w:rsid w:val="00262768"/>
    <w:rsid w:val="002634F8"/>
    <w:rsid w:val="00263E28"/>
    <w:rsid w:val="0026446A"/>
    <w:rsid w:val="0026682D"/>
    <w:rsid w:val="00267560"/>
    <w:rsid w:val="002679BC"/>
    <w:rsid w:val="0027028B"/>
    <w:rsid w:val="00271BBD"/>
    <w:rsid w:val="00272122"/>
    <w:rsid w:val="0027563A"/>
    <w:rsid w:val="00276775"/>
    <w:rsid w:val="00276F18"/>
    <w:rsid w:val="002772F0"/>
    <w:rsid w:val="00280294"/>
    <w:rsid w:val="002803DB"/>
    <w:rsid w:val="0028071E"/>
    <w:rsid w:val="00281825"/>
    <w:rsid w:val="002819FA"/>
    <w:rsid w:val="00281B5F"/>
    <w:rsid w:val="00281C8A"/>
    <w:rsid w:val="00282085"/>
    <w:rsid w:val="002823ED"/>
    <w:rsid w:val="00282817"/>
    <w:rsid w:val="00282FA7"/>
    <w:rsid w:val="00283B71"/>
    <w:rsid w:val="00284BD3"/>
    <w:rsid w:val="002856C0"/>
    <w:rsid w:val="00285755"/>
    <w:rsid w:val="00285C5B"/>
    <w:rsid w:val="00285CAA"/>
    <w:rsid w:val="00285CD9"/>
    <w:rsid w:val="00286DE6"/>
    <w:rsid w:val="002870E9"/>
    <w:rsid w:val="002874FA"/>
    <w:rsid w:val="0028764C"/>
    <w:rsid w:val="002878E2"/>
    <w:rsid w:val="002901AD"/>
    <w:rsid w:val="00290F16"/>
    <w:rsid w:val="00291CF3"/>
    <w:rsid w:val="00291F87"/>
    <w:rsid w:val="00293CD3"/>
    <w:rsid w:val="00294DAD"/>
    <w:rsid w:val="00295561"/>
    <w:rsid w:val="00295DA6"/>
    <w:rsid w:val="0029644A"/>
    <w:rsid w:val="00297874"/>
    <w:rsid w:val="00297FCA"/>
    <w:rsid w:val="002A0D43"/>
    <w:rsid w:val="002A194C"/>
    <w:rsid w:val="002A3157"/>
    <w:rsid w:val="002A41F1"/>
    <w:rsid w:val="002A49EF"/>
    <w:rsid w:val="002A4E0C"/>
    <w:rsid w:val="002A4ED0"/>
    <w:rsid w:val="002A7B92"/>
    <w:rsid w:val="002A7DB3"/>
    <w:rsid w:val="002B01F9"/>
    <w:rsid w:val="002B05E8"/>
    <w:rsid w:val="002B06F8"/>
    <w:rsid w:val="002B13FC"/>
    <w:rsid w:val="002B2037"/>
    <w:rsid w:val="002B21CA"/>
    <w:rsid w:val="002B312C"/>
    <w:rsid w:val="002B32CE"/>
    <w:rsid w:val="002B3532"/>
    <w:rsid w:val="002B3E13"/>
    <w:rsid w:val="002B42B8"/>
    <w:rsid w:val="002B5448"/>
    <w:rsid w:val="002B5D78"/>
    <w:rsid w:val="002B5EE0"/>
    <w:rsid w:val="002B626D"/>
    <w:rsid w:val="002B74F3"/>
    <w:rsid w:val="002C0AB2"/>
    <w:rsid w:val="002C0FBC"/>
    <w:rsid w:val="002C1EC9"/>
    <w:rsid w:val="002C1FDD"/>
    <w:rsid w:val="002C2B73"/>
    <w:rsid w:val="002C451C"/>
    <w:rsid w:val="002C50CD"/>
    <w:rsid w:val="002C5A75"/>
    <w:rsid w:val="002C5A80"/>
    <w:rsid w:val="002C746D"/>
    <w:rsid w:val="002D0123"/>
    <w:rsid w:val="002D0FFC"/>
    <w:rsid w:val="002D2812"/>
    <w:rsid w:val="002D28D0"/>
    <w:rsid w:val="002D313F"/>
    <w:rsid w:val="002D3DEE"/>
    <w:rsid w:val="002D4202"/>
    <w:rsid w:val="002D44B5"/>
    <w:rsid w:val="002D54D6"/>
    <w:rsid w:val="002D5551"/>
    <w:rsid w:val="002D64D3"/>
    <w:rsid w:val="002D748E"/>
    <w:rsid w:val="002D752E"/>
    <w:rsid w:val="002E03CC"/>
    <w:rsid w:val="002E145F"/>
    <w:rsid w:val="002E34AF"/>
    <w:rsid w:val="002E34E9"/>
    <w:rsid w:val="002E35A1"/>
    <w:rsid w:val="002E3BB4"/>
    <w:rsid w:val="002E4317"/>
    <w:rsid w:val="002E4423"/>
    <w:rsid w:val="002E4CDC"/>
    <w:rsid w:val="002E4D35"/>
    <w:rsid w:val="002E6545"/>
    <w:rsid w:val="002E6879"/>
    <w:rsid w:val="002F0021"/>
    <w:rsid w:val="002F01A7"/>
    <w:rsid w:val="002F0340"/>
    <w:rsid w:val="002F051F"/>
    <w:rsid w:val="002F1400"/>
    <w:rsid w:val="002F1DB3"/>
    <w:rsid w:val="002F25AE"/>
    <w:rsid w:val="002F2ABA"/>
    <w:rsid w:val="002F30D7"/>
    <w:rsid w:val="002F3204"/>
    <w:rsid w:val="002F3A73"/>
    <w:rsid w:val="002F3F9F"/>
    <w:rsid w:val="002F48E2"/>
    <w:rsid w:val="002F4B85"/>
    <w:rsid w:val="002F4CAE"/>
    <w:rsid w:val="002F5819"/>
    <w:rsid w:val="002F5CC3"/>
    <w:rsid w:val="002F7E21"/>
    <w:rsid w:val="003004BB"/>
    <w:rsid w:val="003009DC"/>
    <w:rsid w:val="00301FE1"/>
    <w:rsid w:val="00303175"/>
    <w:rsid w:val="0030341F"/>
    <w:rsid w:val="00303523"/>
    <w:rsid w:val="00304084"/>
    <w:rsid w:val="00304A4A"/>
    <w:rsid w:val="00304BBA"/>
    <w:rsid w:val="003052A4"/>
    <w:rsid w:val="00306118"/>
    <w:rsid w:val="00306511"/>
    <w:rsid w:val="003069A4"/>
    <w:rsid w:val="00306FA7"/>
    <w:rsid w:val="003075CC"/>
    <w:rsid w:val="00307AE0"/>
    <w:rsid w:val="00307BA0"/>
    <w:rsid w:val="00311D2B"/>
    <w:rsid w:val="003134A9"/>
    <w:rsid w:val="00313A5B"/>
    <w:rsid w:val="00315C62"/>
    <w:rsid w:val="00315F22"/>
    <w:rsid w:val="00316B2D"/>
    <w:rsid w:val="00320F73"/>
    <w:rsid w:val="003215EF"/>
    <w:rsid w:val="0032172D"/>
    <w:rsid w:val="00322E55"/>
    <w:rsid w:val="00323114"/>
    <w:rsid w:val="003248E4"/>
    <w:rsid w:val="003262EC"/>
    <w:rsid w:val="00326ECD"/>
    <w:rsid w:val="003273B4"/>
    <w:rsid w:val="003307F8"/>
    <w:rsid w:val="00330BE9"/>
    <w:rsid w:val="003314A4"/>
    <w:rsid w:val="0033205A"/>
    <w:rsid w:val="003330CF"/>
    <w:rsid w:val="00333262"/>
    <w:rsid w:val="00333473"/>
    <w:rsid w:val="0033364E"/>
    <w:rsid w:val="00334487"/>
    <w:rsid w:val="00334BF3"/>
    <w:rsid w:val="00335485"/>
    <w:rsid w:val="00335CC4"/>
    <w:rsid w:val="00335EB7"/>
    <w:rsid w:val="00336EE8"/>
    <w:rsid w:val="00337B13"/>
    <w:rsid w:val="003424BB"/>
    <w:rsid w:val="00342CE8"/>
    <w:rsid w:val="003434DE"/>
    <w:rsid w:val="0034502B"/>
    <w:rsid w:val="00345934"/>
    <w:rsid w:val="00346BF3"/>
    <w:rsid w:val="00347963"/>
    <w:rsid w:val="00350227"/>
    <w:rsid w:val="00350716"/>
    <w:rsid w:val="0035072D"/>
    <w:rsid w:val="00350925"/>
    <w:rsid w:val="00351199"/>
    <w:rsid w:val="00351D90"/>
    <w:rsid w:val="00354098"/>
    <w:rsid w:val="00354615"/>
    <w:rsid w:val="003555B1"/>
    <w:rsid w:val="003556BC"/>
    <w:rsid w:val="00356F5B"/>
    <w:rsid w:val="0035729E"/>
    <w:rsid w:val="00360089"/>
    <w:rsid w:val="00360834"/>
    <w:rsid w:val="003620FE"/>
    <w:rsid w:val="003625D2"/>
    <w:rsid w:val="003642E3"/>
    <w:rsid w:val="0036460D"/>
    <w:rsid w:val="00365582"/>
    <w:rsid w:val="003658C1"/>
    <w:rsid w:val="003661DD"/>
    <w:rsid w:val="00366979"/>
    <w:rsid w:val="00366A17"/>
    <w:rsid w:val="00367413"/>
    <w:rsid w:val="003712F7"/>
    <w:rsid w:val="00371618"/>
    <w:rsid w:val="0037291A"/>
    <w:rsid w:val="00373C2E"/>
    <w:rsid w:val="00374232"/>
    <w:rsid w:val="00374B8C"/>
    <w:rsid w:val="0037609F"/>
    <w:rsid w:val="00376769"/>
    <w:rsid w:val="003773BE"/>
    <w:rsid w:val="00377583"/>
    <w:rsid w:val="003779E4"/>
    <w:rsid w:val="003810D7"/>
    <w:rsid w:val="0038169C"/>
    <w:rsid w:val="00382DBB"/>
    <w:rsid w:val="00382E9E"/>
    <w:rsid w:val="003838E3"/>
    <w:rsid w:val="00383B70"/>
    <w:rsid w:val="00384938"/>
    <w:rsid w:val="00385722"/>
    <w:rsid w:val="00385902"/>
    <w:rsid w:val="00385DBA"/>
    <w:rsid w:val="00386457"/>
    <w:rsid w:val="0038647D"/>
    <w:rsid w:val="00386EB1"/>
    <w:rsid w:val="0039182E"/>
    <w:rsid w:val="00392331"/>
    <w:rsid w:val="00392C17"/>
    <w:rsid w:val="00392C30"/>
    <w:rsid w:val="0039306C"/>
    <w:rsid w:val="00393143"/>
    <w:rsid w:val="00393A53"/>
    <w:rsid w:val="00393C0B"/>
    <w:rsid w:val="003944FF"/>
    <w:rsid w:val="00394D44"/>
    <w:rsid w:val="00395C94"/>
    <w:rsid w:val="0039616C"/>
    <w:rsid w:val="00396653"/>
    <w:rsid w:val="00396AE6"/>
    <w:rsid w:val="003A0046"/>
    <w:rsid w:val="003A198A"/>
    <w:rsid w:val="003A1E18"/>
    <w:rsid w:val="003A35F4"/>
    <w:rsid w:val="003A6045"/>
    <w:rsid w:val="003A6A7E"/>
    <w:rsid w:val="003A6DB5"/>
    <w:rsid w:val="003A718D"/>
    <w:rsid w:val="003B02BB"/>
    <w:rsid w:val="003B05BA"/>
    <w:rsid w:val="003B103E"/>
    <w:rsid w:val="003B2D36"/>
    <w:rsid w:val="003B3A1D"/>
    <w:rsid w:val="003B485E"/>
    <w:rsid w:val="003B486E"/>
    <w:rsid w:val="003B496C"/>
    <w:rsid w:val="003B5C5F"/>
    <w:rsid w:val="003B6B93"/>
    <w:rsid w:val="003B74A1"/>
    <w:rsid w:val="003C0195"/>
    <w:rsid w:val="003C0880"/>
    <w:rsid w:val="003C0D4B"/>
    <w:rsid w:val="003C110E"/>
    <w:rsid w:val="003C135B"/>
    <w:rsid w:val="003C3288"/>
    <w:rsid w:val="003C334E"/>
    <w:rsid w:val="003C3938"/>
    <w:rsid w:val="003C40AD"/>
    <w:rsid w:val="003C42CC"/>
    <w:rsid w:val="003C4548"/>
    <w:rsid w:val="003C5992"/>
    <w:rsid w:val="003C5B99"/>
    <w:rsid w:val="003C5F53"/>
    <w:rsid w:val="003C65A6"/>
    <w:rsid w:val="003C76FB"/>
    <w:rsid w:val="003D02C8"/>
    <w:rsid w:val="003D0A20"/>
    <w:rsid w:val="003D0C15"/>
    <w:rsid w:val="003D1485"/>
    <w:rsid w:val="003D399C"/>
    <w:rsid w:val="003D4016"/>
    <w:rsid w:val="003D4C39"/>
    <w:rsid w:val="003D6130"/>
    <w:rsid w:val="003D618B"/>
    <w:rsid w:val="003D64EA"/>
    <w:rsid w:val="003D6636"/>
    <w:rsid w:val="003E26A6"/>
    <w:rsid w:val="003E2767"/>
    <w:rsid w:val="003E2920"/>
    <w:rsid w:val="003E2D4F"/>
    <w:rsid w:val="003E3F2F"/>
    <w:rsid w:val="003E4227"/>
    <w:rsid w:val="003E4CC8"/>
    <w:rsid w:val="003E5627"/>
    <w:rsid w:val="003E62DC"/>
    <w:rsid w:val="003E6383"/>
    <w:rsid w:val="003E644E"/>
    <w:rsid w:val="003E661B"/>
    <w:rsid w:val="003E688C"/>
    <w:rsid w:val="003E7A2A"/>
    <w:rsid w:val="003E7DFD"/>
    <w:rsid w:val="003E7E00"/>
    <w:rsid w:val="003F1257"/>
    <w:rsid w:val="003F2659"/>
    <w:rsid w:val="003F30AF"/>
    <w:rsid w:val="003F3C06"/>
    <w:rsid w:val="003F42A5"/>
    <w:rsid w:val="003F475B"/>
    <w:rsid w:val="003F4864"/>
    <w:rsid w:val="003F5B88"/>
    <w:rsid w:val="003F63A4"/>
    <w:rsid w:val="003F6622"/>
    <w:rsid w:val="003F6A46"/>
    <w:rsid w:val="003F7025"/>
    <w:rsid w:val="003F72E7"/>
    <w:rsid w:val="003F750E"/>
    <w:rsid w:val="003F7A31"/>
    <w:rsid w:val="00401130"/>
    <w:rsid w:val="0040140A"/>
    <w:rsid w:val="00401CE7"/>
    <w:rsid w:val="00401EEB"/>
    <w:rsid w:val="00402056"/>
    <w:rsid w:val="004022C2"/>
    <w:rsid w:val="004023E5"/>
    <w:rsid w:val="0040298F"/>
    <w:rsid w:val="00403035"/>
    <w:rsid w:val="00405D64"/>
    <w:rsid w:val="004067D1"/>
    <w:rsid w:val="00406FC4"/>
    <w:rsid w:val="00407F56"/>
    <w:rsid w:val="0041003C"/>
    <w:rsid w:val="0041038B"/>
    <w:rsid w:val="00410C32"/>
    <w:rsid w:val="0041195D"/>
    <w:rsid w:val="0041214D"/>
    <w:rsid w:val="0041217C"/>
    <w:rsid w:val="00413DC1"/>
    <w:rsid w:val="00413F74"/>
    <w:rsid w:val="004143B9"/>
    <w:rsid w:val="0041479F"/>
    <w:rsid w:val="00414ADD"/>
    <w:rsid w:val="00415C6F"/>
    <w:rsid w:val="004161B5"/>
    <w:rsid w:val="00416D9F"/>
    <w:rsid w:val="00416F8A"/>
    <w:rsid w:val="004175EB"/>
    <w:rsid w:val="00422054"/>
    <w:rsid w:val="00422761"/>
    <w:rsid w:val="004235D7"/>
    <w:rsid w:val="0042361C"/>
    <w:rsid w:val="00424C2A"/>
    <w:rsid w:val="004252B9"/>
    <w:rsid w:val="004258D8"/>
    <w:rsid w:val="00425C61"/>
    <w:rsid w:val="0042611C"/>
    <w:rsid w:val="004262E1"/>
    <w:rsid w:val="004263D1"/>
    <w:rsid w:val="004264CB"/>
    <w:rsid w:val="0043022B"/>
    <w:rsid w:val="00430AAD"/>
    <w:rsid w:val="0043224E"/>
    <w:rsid w:val="004324A5"/>
    <w:rsid w:val="004325EF"/>
    <w:rsid w:val="004335E5"/>
    <w:rsid w:val="00433A60"/>
    <w:rsid w:val="0043407D"/>
    <w:rsid w:val="0043449B"/>
    <w:rsid w:val="0043482A"/>
    <w:rsid w:val="00434C52"/>
    <w:rsid w:val="00434D4C"/>
    <w:rsid w:val="00435C94"/>
    <w:rsid w:val="004375BC"/>
    <w:rsid w:val="0043775A"/>
    <w:rsid w:val="00440859"/>
    <w:rsid w:val="004417DF"/>
    <w:rsid w:val="004434D6"/>
    <w:rsid w:val="00443838"/>
    <w:rsid w:val="00444717"/>
    <w:rsid w:val="004448DC"/>
    <w:rsid w:val="004458AB"/>
    <w:rsid w:val="00445923"/>
    <w:rsid w:val="00445930"/>
    <w:rsid w:val="00445A81"/>
    <w:rsid w:val="00447817"/>
    <w:rsid w:val="004501EE"/>
    <w:rsid w:val="00450E32"/>
    <w:rsid w:val="00453F32"/>
    <w:rsid w:val="0045417E"/>
    <w:rsid w:val="00454D6D"/>
    <w:rsid w:val="00455508"/>
    <w:rsid w:val="0045553A"/>
    <w:rsid w:val="00456993"/>
    <w:rsid w:val="00456F87"/>
    <w:rsid w:val="004578C1"/>
    <w:rsid w:val="004607B3"/>
    <w:rsid w:val="00460EF1"/>
    <w:rsid w:val="0046131A"/>
    <w:rsid w:val="00461377"/>
    <w:rsid w:val="00461A2F"/>
    <w:rsid w:val="00461F71"/>
    <w:rsid w:val="00463BB5"/>
    <w:rsid w:val="00463CB9"/>
    <w:rsid w:val="004640F4"/>
    <w:rsid w:val="00464B97"/>
    <w:rsid w:val="0046577B"/>
    <w:rsid w:val="00465C01"/>
    <w:rsid w:val="004665C4"/>
    <w:rsid w:val="00466992"/>
    <w:rsid w:val="00466F84"/>
    <w:rsid w:val="00467395"/>
    <w:rsid w:val="004702AF"/>
    <w:rsid w:val="00470373"/>
    <w:rsid w:val="00471276"/>
    <w:rsid w:val="00471DF3"/>
    <w:rsid w:val="00471FB7"/>
    <w:rsid w:val="004730FA"/>
    <w:rsid w:val="00473B79"/>
    <w:rsid w:val="00474695"/>
    <w:rsid w:val="00474CBE"/>
    <w:rsid w:val="004752B5"/>
    <w:rsid w:val="00475EE7"/>
    <w:rsid w:val="004808CD"/>
    <w:rsid w:val="00481D83"/>
    <w:rsid w:val="00482629"/>
    <w:rsid w:val="00482640"/>
    <w:rsid w:val="0048286E"/>
    <w:rsid w:val="004831F0"/>
    <w:rsid w:val="00483392"/>
    <w:rsid w:val="00484F70"/>
    <w:rsid w:val="00484F77"/>
    <w:rsid w:val="004853D6"/>
    <w:rsid w:val="004853F7"/>
    <w:rsid w:val="00485BD9"/>
    <w:rsid w:val="0048679F"/>
    <w:rsid w:val="00487868"/>
    <w:rsid w:val="00490900"/>
    <w:rsid w:val="00491037"/>
    <w:rsid w:val="00491DDF"/>
    <w:rsid w:val="0049339F"/>
    <w:rsid w:val="00493561"/>
    <w:rsid w:val="00493E01"/>
    <w:rsid w:val="00494092"/>
    <w:rsid w:val="0049559D"/>
    <w:rsid w:val="00495948"/>
    <w:rsid w:val="00496450"/>
    <w:rsid w:val="00497E22"/>
    <w:rsid w:val="004A0C70"/>
    <w:rsid w:val="004A0D2C"/>
    <w:rsid w:val="004A1EC6"/>
    <w:rsid w:val="004A4163"/>
    <w:rsid w:val="004A466B"/>
    <w:rsid w:val="004A4C3D"/>
    <w:rsid w:val="004A6166"/>
    <w:rsid w:val="004A677C"/>
    <w:rsid w:val="004A697C"/>
    <w:rsid w:val="004A713B"/>
    <w:rsid w:val="004A772E"/>
    <w:rsid w:val="004B02E7"/>
    <w:rsid w:val="004B0785"/>
    <w:rsid w:val="004B0AF2"/>
    <w:rsid w:val="004B2BA9"/>
    <w:rsid w:val="004B2CE4"/>
    <w:rsid w:val="004B3670"/>
    <w:rsid w:val="004B4A01"/>
    <w:rsid w:val="004B4F52"/>
    <w:rsid w:val="004B64DE"/>
    <w:rsid w:val="004B659A"/>
    <w:rsid w:val="004B7859"/>
    <w:rsid w:val="004C01DB"/>
    <w:rsid w:val="004C0BD9"/>
    <w:rsid w:val="004C1281"/>
    <w:rsid w:val="004C1F73"/>
    <w:rsid w:val="004C26B5"/>
    <w:rsid w:val="004C2C68"/>
    <w:rsid w:val="004C35F4"/>
    <w:rsid w:val="004C3CA6"/>
    <w:rsid w:val="004C4174"/>
    <w:rsid w:val="004C4478"/>
    <w:rsid w:val="004C48E4"/>
    <w:rsid w:val="004C5C6E"/>
    <w:rsid w:val="004C6112"/>
    <w:rsid w:val="004C63D4"/>
    <w:rsid w:val="004C6966"/>
    <w:rsid w:val="004C7A8B"/>
    <w:rsid w:val="004C7F3A"/>
    <w:rsid w:val="004D0AE6"/>
    <w:rsid w:val="004D256A"/>
    <w:rsid w:val="004D26DF"/>
    <w:rsid w:val="004D29DC"/>
    <w:rsid w:val="004D2DA4"/>
    <w:rsid w:val="004D4082"/>
    <w:rsid w:val="004D4653"/>
    <w:rsid w:val="004D4997"/>
    <w:rsid w:val="004D4B0B"/>
    <w:rsid w:val="004D7299"/>
    <w:rsid w:val="004D7D7E"/>
    <w:rsid w:val="004E0201"/>
    <w:rsid w:val="004E0DDB"/>
    <w:rsid w:val="004E254F"/>
    <w:rsid w:val="004E278A"/>
    <w:rsid w:val="004E32F5"/>
    <w:rsid w:val="004E4876"/>
    <w:rsid w:val="004E4D04"/>
    <w:rsid w:val="004E539D"/>
    <w:rsid w:val="004E6051"/>
    <w:rsid w:val="004E7058"/>
    <w:rsid w:val="004E7100"/>
    <w:rsid w:val="004E74BC"/>
    <w:rsid w:val="004E7918"/>
    <w:rsid w:val="004E7FA6"/>
    <w:rsid w:val="004F0C91"/>
    <w:rsid w:val="004F0F5B"/>
    <w:rsid w:val="004F10B3"/>
    <w:rsid w:val="004F1438"/>
    <w:rsid w:val="004F15DF"/>
    <w:rsid w:val="004F178D"/>
    <w:rsid w:val="004F190D"/>
    <w:rsid w:val="004F2627"/>
    <w:rsid w:val="004F2B92"/>
    <w:rsid w:val="004F4358"/>
    <w:rsid w:val="004F4AC5"/>
    <w:rsid w:val="004F57E3"/>
    <w:rsid w:val="004F598C"/>
    <w:rsid w:val="004F6325"/>
    <w:rsid w:val="004F7056"/>
    <w:rsid w:val="004F7544"/>
    <w:rsid w:val="004F756F"/>
    <w:rsid w:val="0050027F"/>
    <w:rsid w:val="00501952"/>
    <w:rsid w:val="00502289"/>
    <w:rsid w:val="00503EF3"/>
    <w:rsid w:val="005040AD"/>
    <w:rsid w:val="00505FB7"/>
    <w:rsid w:val="00506C8C"/>
    <w:rsid w:val="00506D2E"/>
    <w:rsid w:val="00507BF6"/>
    <w:rsid w:val="00507C17"/>
    <w:rsid w:val="00507C5B"/>
    <w:rsid w:val="005105F6"/>
    <w:rsid w:val="00510B32"/>
    <w:rsid w:val="00511114"/>
    <w:rsid w:val="0051114B"/>
    <w:rsid w:val="005118CF"/>
    <w:rsid w:val="005123A8"/>
    <w:rsid w:val="00512B15"/>
    <w:rsid w:val="00513533"/>
    <w:rsid w:val="00513F02"/>
    <w:rsid w:val="00514055"/>
    <w:rsid w:val="00514064"/>
    <w:rsid w:val="005140E5"/>
    <w:rsid w:val="0051432A"/>
    <w:rsid w:val="005148CE"/>
    <w:rsid w:val="0051514F"/>
    <w:rsid w:val="0051525C"/>
    <w:rsid w:val="005158DC"/>
    <w:rsid w:val="00515A82"/>
    <w:rsid w:val="00517050"/>
    <w:rsid w:val="00520BE1"/>
    <w:rsid w:val="00521400"/>
    <w:rsid w:val="0052211C"/>
    <w:rsid w:val="005222A7"/>
    <w:rsid w:val="00524A5D"/>
    <w:rsid w:val="00524F17"/>
    <w:rsid w:val="0052558D"/>
    <w:rsid w:val="0052770A"/>
    <w:rsid w:val="00531424"/>
    <w:rsid w:val="0053171C"/>
    <w:rsid w:val="00531927"/>
    <w:rsid w:val="00531BC9"/>
    <w:rsid w:val="00531DC0"/>
    <w:rsid w:val="00531E17"/>
    <w:rsid w:val="00531E2F"/>
    <w:rsid w:val="00532AA5"/>
    <w:rsid w:val="00532AF6"/>
    <w:rsid w:val="00532D32"/>
    <w:rsid w:val="00532E2E"/>
    <w:rsid w:val="00533E50"/>
    <w:rsid w:val="00534811"/>
    <w:rsid w:val="00535D59"/>
    <w:rsid w:val="00536159"/>
    <w:rsid w:val="00536EF7"/>
    <w:rsid w:val="005375FB"/>
    <w:rsid w:val="00537ABE"/>
    <w:rsid w:val="00537FD8"/>
    <w:rsid w:val="00540958"/>
    <w:rsid w:val="00540AA4"/>
    <w:rsid w:val="00540B5E"/>
    <w:rsid w:val="0054163E"/>
    <w:rsid w:val="005416C3"/>
    <w:rsid w:val="00541726"/>
    <w:rsid w:val="00541EE7"/>
    <w:rsid w:val="00542777"/>
    <w:rsid w:val="005429A3"/>
    <w:rsid w:val="005432E5"/>
    <w:rsid w:val="00544053"/>
    <w:rsid w:val="00544135"/>
    <w:rsid w:val="005447ED"/>
    <w:rsid w:val="00544E14"/>
    <w:rsid w:val="00545D54"/>
    <w:rsid w:val="0054640B"/>
    <w:rsid w:val="00546E21"/>
    <w:rsid w:val="00550944"/>
    <w:rsid w:val="00550E3D"/>
    <w:rsid w:val="0055160C"/>
    <w:rsid w:val="0055183B"/>
    <w:rsid w:val="005518DD"/>
    <w:rsid w:val="0055196F"/>
    <w:rsid w:val="00552665"/>
    <w:rsid w:val="00552E55"/>
    <w:rsid w:val="0055379D"/>
    <w:rsid w:val="00554036"/>
    <w:rsid w:val="00554382"/>
    <w:rsid w:val="00554891"/>
    <w:rsid w:val="005549D2"/>
    <w:rsid w:val="00554BC1"/>
    <w:rsid w:val="00554D40"/>
    <w:rsid w:val="00554E5E"/>
    <w:rsid w:val="005552AD"/>
    <w:rsid w:val="005554B5"/>
    <w:rsid w:val="00555B65"/>
    <w:rsid w:val="00556658"/>
    <w:rsid w:val="00556DA8"/>
    <w:rsid w:val="00557065"/>
    <w:rsid w:val="0056051E"/>
    <w:rsid w:val="00560AAC"/>
    <w:rsid w:val="0056110D"/>
    <w:rsid w:val="0056204D"/>
    <w:rsid w:val="0056573A"/>
    <w:rsid w:val="0056588A"/>
    <w:rsid w:val="00565DFF"/>
    <w:rsid w:val="00566201"/>
    <w:rsid w:val="005668E1"/>
    <w:rsid w:val="00566E99"/>
    <w:rsid w:val="0056718B"/>
    <w:rsid w:val="005671C5"/>
    <w:rsid w:val="00567497"/>
    <w:rsid w:val="00567918"/>
    <w:rsid w:val="00567B3A"/>
    <w:rsid w:val="00567DC3"/>
    <w:rsid w:val="00570551"/>
    <w:rsid w:val="00570F51"/>
    <w:rsid w:val="005710C5"/>
    <w:rsid w:val="0057180F"/>
    <w:rsid w:val="005719F6"/>
    <w:rsid w:val="00572646"/>
    <w:rsid w:val="005727E9"/>
    <w:rsid w:val="00573D20"/>
    <w:rsid w:val="00574312"/>
    <w:rsid w:val="00574826"/>
    <w:rsid w:val="00576926"/>
    <w:rsid w:val="00576A36"/>
    <w:rsid w:val="00576E9E"/>
    <w:rsid w:val="005801A3"/>
    <w:rsid w:val="00580E6C"/>
    <w:rsid w:val="0058285A"/>
    <w:rsid w:val="0058380F"/>
    <w:rsid w:val="00587515"/>
    <w:rsid w:val="00587FBF"/>
    <w:rsid w:val="00587FDD"/>
    <w:rsid w:val="0059030F"/>
    <w:rsid w:val="0059057D"/>
    <w:rsid w:val="005917C8"/>
    <w:rsid w:val="00591FA7"/>
    <w:rsid w:val="005920FB"/>
    <w:rsid w:val="005929B3"/>
    <w:rsid w:val="00594179"/>
    <w:rsid w:val="005953B2"/>
    <w:rsid w:val="00595B21"/>
    <w:rsid w:val="005970D3"/>
    <w:rsid w:val="0059720A"/>
    <w:rsid w:val="0059738C"/>
    <w:rsid w:val="00597C28"/>
    <w:rsid w:val="005A0F78"/>
    <w:rsid w:val="005A1167"/>
    <w:rsid w:val="005A282A"/>
    <w:rsid w:val="005A2FE9"/>
    <w:rsid w:val="005A3443"/>
    <w:rsid w:val="005A4BFA"/>
    <w:rsid w:val="005A5EA7"/>
    <w:rsid w:val="005B00B5"/>
    <w:rsid w:val="005B1B0F"/>
    <w:rsid w:val="005B2C46"/>
    <w:rsid w:val="005B376B"/>
    <w:rsid w:val="005B42B2"/>
    <w:rsid w:val="005B4D91"/>
    <w:rsid w:val="005B5018"/>
    <w:rsid w:val="005B6DD1"/>
    <w:rsid w:val="005B717A"/>
    <w:rsid w:val="005C0126"/>
    <w:rsid w:val="005C068C"/>
    <w:rsid w:val="005C16BF"/>
    <w:rsid w:val="005C27EB"/>
    <w:rsid w:val="005C4109"/>
    <w:rsid w:val="005C5A6C"/>
    <w:rsid w:val="005C5D59"/>
    <w:rsid w:val="005C5DFB"/>
    <w:rsid w:val="005C68F5"/>
    <w:rsid w:val="005C6FAD"/>
    <w:rsid w:val="005C7263"/>
    <w:rsid w:val="005C778C"/>
    <w:rsid w:val="005D29EB"/>
    <w:rsid w:val="005D5C9C"/>
    <w:rsid w:val="005D5D93"/>
    <w:rsid w:val="005D5F4A"/>
    <w:rsid w:val="005D703A"/>
    <w:rsid w:val="005D7865"/>
    <w:rsid w:val="005D7A42"/>
    <w:rsid w:val="005D7E29"/>
    <w:rsid w:val="005D7EB9"/>
    <w:rsid w:val="005E03E1"/>
    <w:rsid w:val="005E0BA8"/>
    <w:rsid w:val="005E182A"/>
    <w:rsid w:val="005E1A2F"/>
    <w:rsid w:val="005E1B34"/>
    <w:rsid w:val="005E2323"/>
    <w:rsid w:val="005E23B6"/>
    <w:rsid w:val="005E23F6"/>
    <w:rsid w:val="005E2642"/>
    <w:rsid w:val="005E37B8"/>
    <w:rsid w:val="005E4215"/>
    <w:rsid w:val="005E5998"/>
    <w:rsid w:val="005E7A45"/>
    <w:rsid w:val="005E7B41"/>
    <w:rsid w:val="005F2136"/>
    <w:rsid w:val="005F29F3"/>
    <w:rsid w:val="005F3530"/>
    <w:rsid w:val="005F382D"/>
    <w:rsid w:val="005F38AE"/>
    <w:rsid w:val="005F4085"/>
    <w:rsid w:val="005F512A"/>
    <w:rsid w:val="005F7209"/>
    <w:rsid w:val="006000C3"/>
    <w:rsid w:val="00600C3C"/>
    <w:rsid w:val="00603FE5"/>
    <w:rsid w:val="00604A32"/>
    <w:rsid w:val="00604E49"/>
    <w:rsid w:val="00605399"/>
    <w:rsid w:val="0060639F"/>
    <w:rsid w:val="00606DB5"/>
    <w:rsid w:val="00607976"/>
    <w:rsid w:val="00610542"/>
    <w:rsid w:val="00610BD5"/>
    <w:rsid w:val="00611205"/>
    <w:rsid w:val="006113F6"/>
    <w:rsid w:val="00611B88"/>
    <w:rsid w:val="0061357A"/>
    <w:rsid w:val="0061453B"/>
    <w:rsid w:val="006154D3"/>
    <w:rsid w:val="0061610A"/>
    <w:rsid w:val="0061630A"/>
    <w:rsid w:val="00616355"/>
    <w:rsid w:val="0061668A"/>
    <w:rsid w:val="00616FB3"/>
    <w:rsid w:val="006174B3"/>
    <w:rsid w:val="0061766B"/>
    <w:rsid w:val="00617D95"/>
    <w:rsid w:val="00621822"/>
    <w:rsid w:val="00621A43"/>
    <w:rsid w:val="00621BE1"/>
    <w:rsid w:val="00621F26"/>
    <w:rsid w:val="0062225A"/>
    <w:rsid w:val="006227C3"/>
    <w:rsid w:val="00622CE1"/>
    <w:rsid w:val="00623458"/>
    <w:rsid w:val="00623585"/>
    <w:rsid w:val="00624479"/>
    <w:rsid w:val="006247C2"/>
    <w:rsid w:val="00624937"/>
    <w:rsid w:val="006251F7"/>
    <w:rsid w:val="00625B57"/>
    <w:rsid w:val="00625FA2"/>
    <w:rsid w:val="006264C5"/>
    <w:rsid w:val="00626F0E"/>
    <w:rsid w:val="006305AE"/>
    <w:rsid w:val="00630915"/>
    <w:rsid w:val="00630BB7"/>
    <w:rsid w:val="00630F6D"/>
    <w:rsid w:val="00630FA7"/>
    <w:rsid w:val="00631199"/>
    <w:rsid w:val="00633D53"/>
    <w:rsid w:val="00634166"/>
    <w:rsid w:val="00634E37"/>
    <w:rsid w:val="0063534D"/>
    <w:rsid w:val="00635464"/>
    <w:rsid w:val="00635D14"/>
    <w:rsid w:val="00635FA0"/>
    <w:rsid w:val="006367D0"/>
    <w:rsid w:val="006370BD"/>
    <w:rsid w:val="006373DB"/>
    <w:rsid w:val="00637C9F"/>
    <w:rsid w:val="006404E1"/>
    <w:rsid w:val="00640C2B"/>
    <w:rsid w:val="0064106C"/>
    <w:rsid w:val="00641736"/>
    <w:rsid w:val="0064206B"/>
    <w:rsid w:val="006433E2"/>
    <w:rsid w:val="00643510"/>
    <w:rsid w:val="00644E31"/>
    <w:rsid w:val="0064501B"/>
    <w:rsid w:val="00647C28"/>
    <w:rsid w:val="006500AF"/>
    <w:rsid w:val="00651338"/>
    <w:rsid w:val="00652349"/>
    <w:rsid w:val="00652CEB"/>
    <w:rsid w:val="00653878"/>
    <w:rsid w:val="006540FE"/>
    <w:rsid w:val="006544DB"/>
    <w:rsid w:val="006550BD"/>
    <w:rsid w:val="0065672B"/>
    <w:rsid w:val="006579ED"/>
    <w:rsid w:val="00657E7D"/>
    <w:rsid w:val="0066032A"/>
    <w:rsid w:val="00660426"/>
    <w:rsid w:val="00661045"/>
    <w:rsid w:val="00661D47"/>
    <w:rsid w:val="006625C8"/>
    <w:rsid w:val="00662995"/>
    <w:rsid w:val="0066363C"/>
    <w:rsid w:val="00663FB1"/>
    <w:rsid w:val="00664B96"/>
    <w:rsid w:val="00664E38"/>
    <w:rsid w:val="006666B9"/>
    <w:rsid w:val="00666D83"/>
    <w:rsid w:val="00666DB8"/>
    <w:rsid w:val="0067025C"/>
    <w:rsid w:val="00671736"/>
    <w:rsid w:val="0067230A"/>
    <w:rsid w:val="00672BB4"/>
    <w:rsid w:val="00672E9B"/>
    <w:rsid w:val="00673E29"/>
    <w:rsid w:val="00674FE3"/>
    <w:rsid w:val="00675177"/>
    <w:rsid w:val="00675C08"/>
    <w:rsid w:val="0067773E"/>
    <w:rsid w:val="00677871"/>
    <w:rsid w:val="00677BC2"/>
    <w:rsid w:val="00680628"/>
    <w:rsid w:val="006816B8"/>
    <w:rsid w:val="00681A66"/>
    <w:rsid w:val="00683081"/>
    <w:rsid w:val="006830F8"/>
    <w:rsid w:val="00683DB7"/>
    <w:rsid w:val="006844EC"/>
    <w:rsid w:val="00684B3C"/>
    <w:rsid w:val="00684BAE"/>
    <w:rsid w:val="00686315"/>
    <w:rsid w:val="00686C30"/>
    <w:rsid w:val="00686C4F"/>
    <w:rsid w:val="006873A6"/>
    <w:rsid w:val="00687FBC"/>
    <w:rsid w:val="006908CC"/>
    <w:rsid w:val="00691C24"/>
    <w:rsid w:val="00695584"/>
    <w:rsid w:val="006955BD"/>
    <w:rsid w:val="00695659"/>
    <w:rsid w:val="006967D4"/>
    <w:rsid w:val="0069776A"/>
    <w:rsid w:val="00697E14"/>
    <w:rsid w:val="006A0367"/>
    <w:rsid w:val="006A03A1"/>
    <w:rsid w:val="006A0B01"/>
    <w:rsid w:val="006A0FB7"/>
    <w:rsid w:val="006A125E"/>
    <w:rsid w:val="006A13C3"/>
    <w:rsid w:val="006A15A3"/>
    <w:rsid w:val="006A190F"/>
    <w:rsid w:val="006A2ABF"/>
    <w:rsid w:val="006A2ADD"/>
    <w:rsid w:val="006A3412"/>
    <w:rsid w:val="006A390C"/>
    <w:rsid w:val="006A5C09"/>
    <w:rsid w:val="006A60BA"/>
    <w:rsid w:val="006A66D7"/>
    <w:rsid w:val="006B1FCA"/>
    <w:rsid w:val="006B308F"/>
    <w:rsid w:val="006B4ECB"/>
    <w:rsid w:val="006B4EE3"/>
    <w:rsid w:val="006B6A02"/>
    <w:rsid w:val="006B7716"/>
    <w:rsid w:val="006C19CA"/>
    <w:rsid w:val="006C20B9"/>
    <w:rsid w:val="006C2264"/>
    <w:rsid w:val="006C2620"/>
    <w:rsid w:val="006C2739"/>
    <w:rsid w:val="006C2A85"/>
    <w:rsid w:val="006C2CCA"/>
    <w:rsid w:val="006C2CD2"/>
    <w:rsid w:val="006C2FF2"/>
    <w:rsid w:val="006C3971"/>
    <w:rsid w:val="006C3F63"/>
    <w:rsid w:val="006C6640"/>
    <w:rsid w:val="006C74FB"/>
    <w:rsid w:val="006C7661"/>
    <w:rsid w:val="006C7C04"/>
    <w:rsid w:val="006C7DC1"/>
    <w:rsid w:val="006C7F31"/>
    <w:rsid w:val="006C7F64"/>
    <w:rsid w:val="006D1BA8"/>
    <w:rsid w:val="006D2014"/>
    <w:rsid w:val="006D25A2"/>
    <w:rsid w:val="006D3D83"/>
    <w:rsid w:val="006D4188"/>
    <w:rsid w:val="006D4494"/>
    <w:rsid w:val="006D484F"/>
    <w:rsid w:val="006D4E4E"/>
    <w:rsid w:val="006D5D93"/>
    <w:rsid w:val="006D6B66"/>
    <w:rsid w:val="006D6CBD"/>
    <w:rsid w:val="006E0125"/>
    <w:rsid w:val="006E0E33"/>
    <w:rsid w:val="006E2A3B"/>
    <w:rsid w:val="006E383C"/>
    <w:rsid w:val="006E5351"/>
    <w:rsid w:val="006E5761"/>
    <w:rsid w:val="006E714D"/>
    <w:rsid w:val="006E7D21"/>
    <w:rsid w:val="006F01E0"/>
    <w:rsid w:val="006F25AE"/>
    <w:rsid w:val="006F28E9"/>
    <w:rsid w:val="006F33BA"/>
    <w:rsid w:val="006F3583"/>
    <w:rsid w:val="006F46E3"/>
    <w:rsid w:val="006F47F5"/>
    <w:rsid w:val="006F627E"/>
    <w:rsid w:val="006F701E"/>
    <w:rsid w:val="006F722E"/>
    <w:rsid w:val="006F7B2D"/>
    <w:rsid w:val="0070095A"/>
    <w:rsid w:val="00701876"/>
    <w:rsid w:val="00702033"/>
    <w:rsid w:val="00702E1C"/>
    <w:rsid w:val="0070390C"/>
    <w:rsid w:val="00703E88"/>
    <w:rsid w:val="00703EDA"/>
    <w:rsid w:val="00705452"/>
    <w:rsid w:val="00705C30"/>
    <w:rsid w:val="00705ED4"/>
    <w:rsid w:val="007069D7"/>
    <w:rsid w:val="007071ED"/>
    <w:rsid w:val="00707F16"/>
    <w:rsid w:val="00712EB5"/>
    <w:rsid w:val="00713C07"/>
    <w:rsid w:val="00714ED4"/>
    <w:rsid w:val="007150E8"/>
    <w:rsid w:val="0071533C"/>
    <w:rsid w:val="00716AD3"/>
    <w:rsid w:val="00716C16"/>
    <w:rsid w:val="00717997"/>
    <w:rsid w:val="0072066E"/>
    <w:rsid w:val="007213BD"/>
    <w:rsid w:val="00721DBF"/>
    <w:rsid w:val="00722D7D"/>
    <w:rsid w:val="007239C5"/>
    <w:rsid w:val="00723A72"/>
    <w:rsid w:val="00723AEE"/>
    <w:rsid w:val="007241A9"/>
    <w:rsid w:val="007253E8"/>
    <w:rsid w:val="0072703C"/>
    <w:rsid w:val="007277D0"/>
    <w:rsid w:val="007310CD"/>
    <w:rsid w:val="0073195E"/>
    <w:rsid w:val="00732074"/>
    <w:rsid w:val="00732310"/>
    <w:rsid w:val="00732B65"/>
    <w:rsid w:val="00732FA4"/>
    <w:rsid w:val="00733758"/>
    <w:rsid w:val="00733806"/>
    <w:rsid w:val="007339B3"/>
    <w:rsid w:val="00733F93"/>
    <w:rsid w:val="00735330"/>
    <w:rsid w:val="007365F8"/>
    <w:rsid w:val="007413F5"/>
    <w:rsid w:val="00741781"/>
    <w:rsid w:val="00741826"/>
    <w:rsid w:val="00741AA0"/>
    <w:rsid w:val="00742B5C"/>
    <w:rsid w:val="00743438"/>
    <w:rsid w:val="00743792"/>
    <w:rsid w:val="0074385A"/>
    <w:rsid w:val="00743A13"/>
    <w:rsid w:val="0074427D"/>
    <w:rsid w:val="00744F2F"/>
    <w:rsid w:val="00745509"/>
    <w:rsid w:val="00746C84"/>
    <w:rsid w:val="00747B3A"/>
    <w:rsid w:val="00750EDB"/>
    <w:rsid w:val="00751918"/>
    <w:rsid w:val="007519C3"/>
    <w:rsid w:val="0075258B"/>
    <w:rsid w:val="00752E16"/>
    <w:rsid w:val="00753C11"/>
    <w:rsid w:val="007543F8"/>
    <w:rsid w:val="007552FD"/>
    <w:rsid w:val="00755346"/>
    <w:rsid w:val="00755559"/>
    <w:rsid w:val="00755FBE"/>
    <w:rsid w:val="00756ACB"/>
    <w:rsid w:val="00757A55"/>
    <w:rsid w:val="00760657"/>
    <w:rsid w:val="007606FB"/>
    <w:rsid w:val="00762BE6"/>
    <w:rsid w:val="00762E77"/>
    <w:rsid w:val="007632BB"/>
    <w:rsid w:val="00763E7D"/>
    <w:rsid w:val="007650DC"/>
    <w:rsid w:val="007650E8"/>
    <w:rsid w:val="00765288"/>
    <w:rsid w:val="0076540E"/>
    <w:rsid w:val="007660E1"/>
    <w:rsid w:val="00767C0B"/>
    <w:rsid w:val="00767FC6"/>
    <w:rsid w:val="007708A9"/>
    <w:rsid w:val="00770A0F"/>
    <w:rsid w:val="00770CF1"/>
    <w:rsid w:val="00772351"/>
    <w:rsid w:val="00772CF5"/>
    <w:rsid w:val="00773FFC"/>
    <w:rsid w:val="0077461A"/>
    <w:rsid w:val="007746DE"/>
    <w:rsid w:val="00774D14"/>
    <w:rsid w:val="00775B08"/>
    <w:rsid w:val="00776068"/>
    <w:rsid w:val="007767A0"/>
    <w:rsid w:val="00776D78"/>
    <w:rsid w:val="0077714D"/>
    <w:rsid w:val="00777719"/>
    <w:rsid w:val="007803DF"/>
    <w:rsid w:val="00780917"/>
    <w:rsid w:val="0078137A"/>
    <w:rsid w:val="00781F23"/>
    <w:rsid w:val="007824B9"/>
    <w:rsid w:val="00782853"/>
    <w:rsid w:val="00782D4B"/>
    <w:rsid w:val="00782D4D"/>
    <w:rsid w:val="00782ED1"/>
    <w:rsid w:val="007830BD"/>
    <w:rsid w:val="00783765"/>
    <w:rsid w:val="00784490"/>
    <w:rsid w:val="00784ABC"/>
    <w:rsid w:val="00785CA6"/>
    <w:rsid w:val="007864BA"/>
    <w:rsid w:val="00787192"/>
    <w:rsid w:val="00787A75"/>
    <w:rsid w:val="00787AB0"/>
    <w:rsid w:val="00790216"/>
    <w:rsid w:val="007906A6"/>
    <w:rsid w:val="00790A3C"/>
    <w:rsid w:val="00791A51"/>
    <w:rsid w:val="00792297"/>
    <w:rsid w:val="0079323E"/>
    <w:rsid w:val="00793383"/>
    <w:rsid w:val="00793B11"/>
    <w:rsid w:val="007948AC"/>
    <w:rsid w:val="00795530"/>
    <w:rsid w:val="00795DEE"/>
    <w:rsid w:val="00796304"/>
    <w:rsid w:val="007964FD"/>
    <w:rsid w:val="0079655A"/>
    <w:rsid w:val="00796A46"/>
    <w:rsid w:val="00796CB0"/>
    <w:rsid w:val="00797BAB"/>
    <w:rsid w:val="007A0C53"/>
    <w:rsid w:val="007A1938"/>
    <w:rsid w:val="007A204D"/>
    <w:rsid w:val="007A26B2"/>
    <w:rsid w:val="007A2C7B"/>
    <w:rsid w:val="007A3AD8"/>
    <w:rsid w:val="007A3D12"/>
    <w:rsid w:val="007A3DE8"/>
    <w:rsid w:val="007A5EFA"/>
    <w:rsid w:val="007A6B97"/>
    <w:rsid w:val="007A6ECF"/>
    <w:rsid w:val="007A6F58"/>
    <w:rsid w:val="007A7B4F"/>
    <w:rsid w:val="007B0A32"/>
    <w:rsid w:val="007B1FB9"/>
    <w:rsid w:val="007B2E08"/>
    <w:rsid w:val="007B368B"/>
    <w:rsid w:val="007B4586"/>
    <w:rsid w:val="007B51D3"/>
    <w:rsid w:val="007B5EB3"/>
    <w:rsid w:val="007B6A43"/>
    <w:rsid w:val="007B6C51"/>
    <w:rsid w:val="007B7475"/>
    <w:rsid w:val="007B75B5"/>
    <w:rsid w:val="007C0602"/>
    <w:rsid w:val="007C0690"/>
    <w:rsid w:val="007C0F14"/>
    <w:rsid w:val="007C1BC5"/>
    <w:rsid w:val="007C1C32"/>
    <w:rsid w:val="007C1E1E"/>
    <w:rsid w:val="007C24D5"/>
    <w:rsid w:val="007C2D79"/>
    <w:rsid w:val="007C34C5"/>
    <w:rsid w:val="007C477A"/>
    <w:rsid w:val="007C5913"/>
    <w:rsid w:val="007C5C85"/>
    <w:rsid w:val="007C5CF8"/>
    <w:rsid w:val="007C6552"/>
    <w:rsid w:val="007C68DA"/>
    <w:rsid w:val="007C6C03"/>
    <w:rsid w:val="007C6DBA"/>
    <w:rsid w:val="007D009B"/>
    <w:rsid w:val="007D1F70"/>
    <w:rsid w:val="007D3406"/>
    <w:rsid w:val="007D35E4"/>
    <w:rsid w:val="007D4595"/>
    <w:rsid w:val="007D4AB7"/>
    <w:rsid w:val="007D7AF0"/>
    <w:rsid w:val="007E02A1"/>
    <w:rsid w:val="007E0632"/>
    <w:rsid w:val="007E0EE4"/>
    <w:rsid w:val="007E15F5"/>
    <w:rsid w:val="007E1D4D"/>
    <w:rsid w:val="007E2324"/>
    <w:rsid w:val="007E2662"/>
    <w:rsid w:val="007E28B0"/>
    <w:rsid w:val="007E4068"/>
    <w:rsid w:val="007E6890"/>
    <w:rsid w:val="007E6A0C"/>
    <w:rsid w:val="007E7700"/>
    <w:rsid w:val="007E77D9"/>
    <w:rsid w:val="007E7EF1"/>
    <w:rsid w:val="007F0214"/>
    <w:rsid w:val="007F0C2B"/>
    <w:rsid w:val="007F1C09"/>
    <w:rsid w:val="007F255A"/>
    <w:rsid w:val="007F4DA3"/>
    <w:rsid w:val="007F5452"/>
    <w:rsid w:val="007F5EC3"/>
    <w:rsid w:val="007F6289"/>
    <w:rsid w:val="007F66D5"/>
    <w:rsid w:val="007F6A98"/>
    <w:rsid w:val="007F6EAD"/>
    <w:rsid w:val="007F7178"/>
    <w:rsid w:val="00800015"/>
    <w:rsid w:val="008009DC"/>
    <w:rsid w:val="00801280"/>
    <w:rsid w:val="008020EB"/>
    <w:rsid w:val="00802EC7"/>
    <w:rsid w:val="00803179"/>
    <w:rsid w:val="008033F6"/>
    <w:rsid w:val="00803888"/>
    <w:rsid w:val="00805BC7"/>
    <w:rsid w:val="00806203"/>
    <w:rsid w:val="00806A33"/>
    <w:rsid w:val="00807B44"/>
    <w:rsid w:val="0081016E"/>
    <w:rsid w:val="00810B2B"/>
    <w:rsid w:val="00810EE9"/>
    <w:rsid w:val="00811528"/>
    <w:rsid w:val="00812A0B"/>
    <w:rsid w:val="00812DE4"/>
    <w:rsid w:val="00813519"/>
    <w:rsid w:val="00813EFB"/>
    <w:rsid w:val="00814344"/>
    <w:rsid w:val="00814ABC"/>
    <w:rsid w:val="00814D33"/>
    <w:rsid w:val="008166F4"/>
    <w:rsid w:val="008177CE"/>
    <w:rsid w:val="00820EA9"/>
    <w:rsid w:val="00821BFB"/>
    <w:rsid w:val="008221E7"/>
    <w:rsid w:val="00822902"/>
    <w:rsid w:val="00822F8E"/>
    <w:rsid w:val="008236F6"/>
    <w:rsid w:val="00823CEC"/>
    <w:rsid w:val="00823D2B"/>
    <w:rsid w:val="00823EDA"/>
    <w:rsid w:val="008243C4"/>
    <w:rsid w:val="008250AB"/>
    <w:rsid w:val="008252E8"/>
    <w:rsid w:val="00825684"/>
    <w:rsid w:val="00826126"/>
    <w:rsid w:val="0083189A"/>
    <w:rsid w:val="00833133"/>
    <w:rsid w:val="00834295"/>
    <w:rsid w:val="0083539B"/>
    <w:rsid w:val="008359C3"/>
    <w:rsid w:val="00835D2D"/>
    <w:rsid w:val="00837E04"/>
    <w:rsid w:val="00837F67"/>
    <w:rsid w:val="00840925"/>
    <w:rsid w:val="00841E8C"/>
    <w:rsid w:val="00842225"/>
    <w:rsid w:val="00842910"/>
    <w:rsid w:val="008431A6"/>
    <w:rsid w:val="008432BD"/>
    <w:rsid w:val="008439CE"/>
    <w:rsid w:val="0084504A"/>
    <w:rsid w:val="00845286"/>
    <w:rsid w:val="00845588"/>
    <w:rsid w:val="00846B52"/>
    <w:rsid w:val="00851408"/>
    <w:rsid w:val="00852966"/>
    <w:rsid w:val="008529BD"/>
    <w:rsid w:val="008531DD"/>
    <w:rsid w:val="00854596"/>
    <w:rsid w:val="0085466C"/>
    <w:rsid w:val="00854B6E"/>
    <w:rsid w:val="00854C4A"/>
    <w:rsid w:val="0085619E"/>
    <w:rsid w:val="00856C37"/>
    <w:rsid w:val="00861C6E"/>
    <w:rsid w:val="008624EA"/>
    <w:rsid w:val="0086252F"/>
    <w:rsid w:val="0086299D"/>
    <w:rsid w:val="00862F6C"/>
    <w:rsid w:val="00863C0C"/>
    <w:rsid w:val="00863EA7"/>
    <w:rsid w:val="008642FF"/>
    <w:rsid w:val="00864D51"/>
    <w:rsid w:val="00865193"/>
    <w:rsid w:val="00865B07"/>
    <w:rsid w:val="0086661E"/>
    <w:rsid w:val="00866B27"/>
    <w:rsid w:val="008674AE"/>
    <w:rsid w:val="00867A04"/>
    <w:rsid w:val="00867E0E"/>
    <w:rsid w:val="00870ACA"/>
    <w:rsid w:val="00870B49"/>
    <w:rsid w:val="00872133"/>
    <w:rsid w:val="0087329D"/>
    <w:rsid w:val="00873399"/>
    <w:rsid w:val="008739A0"/>
    <w:rsid w:val="008739B9"/>
    <w:rsid w:val="00875133"/>
    <w:rsid w:val="00875155"/>
    <w:rsid w:val="0087516C"/>
    <w:rsid w:val="008751AD"/>
    <w:rsid w:val="00875973"/>
    <w:rsid w:val="008762D7"/>
    <w:rsid w:val="00877AB1"/>
    <w:rsid w:val="00880CB1"/>
    <w:rsid w:val="0088170E"/>
    <w:rsid w:val="00881A40"/>
    <w:rsid w:val="0088342E"/>
    <w:rsid w:val="0088453A"/>
    <w:rsid w:val="00884A45"/>
    <w:rsid w:val="00885962"/>
    <w:rsid w:val="00885A98"/>
    <w:rsid w:val="00886348"/>
    <w:rsid w:val="0089017A"/>
    <w:rsid w:val="008909F0"/>
    <w:rsid w:val="00890B35"/>
    <w:rsid w:val="00890EDC"/>
    <w:rsid w:val="00891B8C"/>
    <w:rsid w:val="008923FE"/>
    <w:rsid w:val="00892614"/>
    <w:rsid w:val="0089388E"/>
    <w:rsid w:val="00893EB3"/>
    <w:rsid w:val="008944D3"/>
    <w:rsid w:val="008952D9"/>
    <w:rsid w:val="0089561B"/>
    <w:rsid w:val="0089632A"/>
    <w:rsid w:val="008969C2"/>
    <w:rsid w:val="00897005"/>
    <w:rsid w:val="00897F52"/>
    <w:rsid w:val="008A0224"/>
    <w:rsid w:val="008A0634"/>
    <w:rsid w:val="008A0D60"/>
    <w:rsid w:val="008A2A95"/>
    <w:rsid w:val="008A3513"/>
    <w:rsid w:val="008A3A61"/>
    <w:rsid w:val="008A682D"/>
    <w:rsid w:val="008A69A5"/>
    <w:rsid w:val="008A69CD"/>
    <w:rsid w:val="008A711B"/>
    <w:rsid w:val="008B0239"/>
    <w:rsid w:val="008B0CC4"/>
    <w:rsid w:val="008B10C4"/>
    <w:rsid w:val="008B19A1"/>
    <w:rsid w:val="008B1B0F"/>
    <w:rsid w:val="008B22D3"/>
    <w:rsid w:val="008B27AC"/>
    <w:rsid w:val="008B36DA"/>
    <w:rsid w:val="008B3ACE"/>
    <w:rsid w:val="008B6145"/>
    <w:rsid w:val="008B7175"/>
    <w:rsid w:val="008C0943"/>
    <w:rsid w:val="008C0EA6"/>
    <w:rsid w:val="008C1391"/>
    <w:rsid w:val="008C1CE3"/>
    <w:rsid w:val="008C1D33"/>
    <w:rsid w:val="008C1F85"/>
    <w:rsid w:val="008C4A74"/>
    <w:rsid w:val="008C649C"/>
    <w:rsid w:val="008C7D13"/>
    <w:rsid w:val="008D005A"/>
    <w:rsid w:val="008D1929"/>
    <w:rsid w:val="008D3324"/>
    <w:rsid w:val="008D414A"/>
    <w:rsid w:val="008D4430"/>
    <w:rsid w:val="008D4F8B"/>
    <w:rsid w:val="008D5024"/>
    <w:rsid w:val="008D6F12"/>
    <w:rsid w:val="008E1C78"/>
    <w:rsid w:val="008E1F02"/>
    <w:rsid w:val="008E404B"/>
    <w:rsid w:val="008E4230"/>
    <w:rsid w:val="008E43BB"/>
    <w:rsid w:val="008E4C2C"/>
    <w:rsid w:val="008E533C"/>
    <w:rsid w:val="008E5501"/>
    <w:rsid w:val="008E632E"/>
    <w:rsid w:val="008E6DDF"/>
    <w:rsid w:val="008E7AFD"/>
    <w:rsid w:val="008F047E"/>
    <w:rsid w:val="008F04F1"/>
    <w:rsid w:val="008F0784"/>
    <w:rsid w:val="008F0DD0"/>
    <w:rsid w:val="008F1E86"/>
    <w:rsid w:val="008F28C9"/>
    <w:rsid w:val="008F2A1A"/>
    <w:rsid w:val="008F2DF0"/>
    <w:rsid w:val="008F41D6"/>
    <w:rsid w:val="008F4503"/>
    <w:rsid w:val="008F4995"/>
    <w:rsid w:val="008F4C34"/>
    <w:rsid w:val="008F7CA5"/>
    <w:rsid w:val="008F7DE3"/>
    <w:rsid w:val="008F7E8B"/>
    <w:rsid w:val="00900248"/>
    <w:rsid w:val="009017C5"/>
    <w:rsid w:val="00902D53"/>
    <w:rsid w:val="009030DE"/>
    <w:rsid w:val="00903ACE"/>
    <w:rsid w:val="00903D1A"/>
    <w:rsid w:val="00905689"/>
    <w:rsid w:val="00906251"/>
    <w:rsid w:val="009063BD"/>
    <w:rsid w:val="00906CD7"/>
    <w:rsid w:val="00906FF6"/>
    <w:rsid w:val="009075CB"/>
    <w:rsid w:val="00910148"/>
    <w:rsid w:val="00911D50"/>
    <w:rsid w:val="00912510"/>
    <w:rsid w:val="00913644"/>
    <w:rsid w:val="0091452B"/>
    <w:rsid w:val="00914F0B"/>
    <w:rsid w:val="00914F28"/>
    <w:rsid w:val="009157DA"/>
    <w:rsid w:val="009158ED"/>
    <w:rsid w:val="00915984"/>
    <w:rsid w:val="0091716B"/>
    <w:rsid w:val="009211FA"/>
    <w:rsid w:val="00921666"/>
    <w:rsid w:val="0092228B"/>
    <w:rsid w:val="009223E3"/>
    <w:rsid w:val="00922D4B"/>
    <w:rsid w:val="0092346F"/>
    <w:rsid w:val="0092427F"/>
    <w:rsid w:val="0092579D"/>
    <w:rsid w:val="009259DC"/>
    <w:rsid w:val="00925DFD"/>
    <w:rsid w:val="00925F7F"/>
    <w:rsid w:val="0092611C"/>
    <w:rsid w:val="00930E80"/>
    <w:rsid w:val="00930EA8"/>
    <w:rsid w:val="0093164D"/>
    <w:rsid w:val="00931DDB"/>
    <w:rsid w:val="00932AE2"/>
    <w:rsid w:val="00932B9B"/>
    <w:rsid w:val="00933485"/>
    <w:rsid w:val="00934B3D"/>
    <w:rsid w:val="00935012"/>
    <w:rsid w:val="00935B2A"/>
    <w:rsid w:val="009363AC"/>
    <w:rsid w:val="00936FDA"/>
    <w:rsid w:val="00941C6A"/>
    <w:rsid w:val="00941F6C"/>
    <w:rsid w:val="009421BD"/>
    <w:rsid w:val="00944B3B"/>
    <w:rsid w:val="009453B8"/>
    <w:rsid w:val="00945D63"/>
    <w:rsid w:val="00947C0B"/>
    <w:rsid w:val="00947DD6"/>
    <w:rsid w:val="00951A09"/>
    <w:rsid w:val="00951AC4"/>
    <w:rsid w:val="009535D2"/>
    <w:rsid w:val="00953A53"/>
    <w:rsid w:val="0095597E"/>
    <w:rsid w:val="00955E04"/>
    <w:rsid w:val="00955F96"/>
    <w:rsid w:val="0095621B"/>
    <w:rsid w:val="009568FD"/>
    <w:rsid w:val="00956990"/>
    <w:rsid w:val="00956ABC"/>
    <w:rsid w:val="0096087E"/>
    <w:rsid w:val="00960EDD"/>
    <w:rsid w:val="00962AE7"/>
    <w:rsid w:val="00963E3C"/>
    <w:rsid w:val="009648D3"/>
    <w:rsid w:val="00964D55"/>
    <w:rsid w:val="0096518E"/>
    <w:rsid w:val="0096677D"/>
    <w:rsid w:val="0096691B"/>
    <w:rsid w:val="00966D08"/>
    <w:rsid w:val="00967A54"/>
    <w:rsid w:val="00967AD3"/>
    <w:rsid w:val="009700F3"/>
    <w:rsid w:val="00971CC2"/>
    <w:rsid w:val="00971D09"/>
    <w:rsid w:val="00973FB1"/>
    <w:rsid w:val="00974440"/>
    <w:rsid w:val="009746CF"/>
    <w:rsid w:val="0097593D"/>
    <w:rsid w:val="00976163"/>
    <w:rsid w:val="009762E6"/>
    <w:rsid w:val="00977227"/>
    <w:rsid w:val="009775C6"/>
    <w:rsid w:val="00977778"/>
    <w:rsid w:val="009779EA"/>
    <w:rsid w:val="00981584"/>
    <w:rsid w:val="00982514"/>
    <w:rsid w:val="0098266A"/>
    <w:rsid w:val="00984292"/>
    <w:rsid w:val="009854E6"/>
    <w:rsid w:val="0098562C"/>
    <w:rsid w:val="00986713"/>
    <w:rsid w:val="00986883"/>
    <w:rsid w:val="009868FA"/>
    <w:rsid w:val="00986A2D"/>
    <w:rsid w:val="00987034"/>
    <w:rsid w:val="009907DB"/>
    <w:rsid w:val="00990E5B"/>
    <w:rsid w:val="009911D2"/>
    <w:rsid w:val="0099133A"/>
    <w:rsid w:val="00991626"/>
    <w:rsid w:val="0099199F"/>
    <w:rsid w:val="00992CC7"/>
    <w:rsid w:val="00993F0F"/>
    <w:rsid w:val="009946FD"/>
    <w:rsid w:val="00995788"/>
    <w:rsid w:val="00995DCB"/>
    <w:rsid w:val="0099774F"/>
    <w:rsid w:val="009A0E36"/>
    <w:rsid w:val="009A146E"/>
    <w:rsid w:val="009A1A60"/>
    <w:rsid w:val="009A2CEF"/>
    <w:rsid w:val="009A2D22"/>
    <w:rsid w:val="009A5248"/>
    <w:rsid w:val="009A7E4A"/>
    <w:rsid w:val="009B13D5"/>
    <w:rsid w:val="009B156A"/>
    <w:rsid w:val="009B1BBF"/>
    <w:rsid w:val="009B1CE2"/>
    <w:rsid w:val="009B3D31"/>
    <w:rsid w:val="009B490A"/>
    <w:rsid w:val="009B5B4A"/>
    <w:rsid w:val="009B5F4C"/>
    <w:rsid w:val="009B6FDC"/>
    <w:rsid w:val="009B7272"/>
    <w:rsid w:val="009C031C"/>
    <w:rsid w:val="009C396D"/>
    <w:rsid w:val="009C4017"/>
    <w:rsid w:val="009C49E9"/>
    <w:rsid w:val="009C6D26"/>
    <w:rsid w:val="009C6E6E"/>
    <w:rsid w:val="009C766C"/>
    <w:rsid w:val="009D0357"/>
    <w:rsid w:val="009D0FAF"/>
    <w:rsid w:val="009D1710"/>
    <w:rsid w:val="009D1B2B"/>
    <w:rsid w:val="009D2A4E"/>
    <w:rsid w:val="009D2D8D"/>
    <w:rsid w:val="009D2F1A"/>
    <w:rsid w:val="009D392B"/>
    <w:rsid w:val="009D5035"/>
    <w:rsid w:val="009D5439"/>
    <w:rsid w:val="009D62E8"/>
    <w:rsid w:val="009D7070"/>
    <w:rsid w:val="009D72B2"/>
    <w:rsid w:val="009D733A"/>
    <w:rsid w:val="009D763E"/>
    <w:rsid w:val="009D7AF8"/>
    <w:rsid w:val="009E1167"/>
    <w:rsid w:val="009E291D"/>
    <w:rsid w:val="009E2DB0"/>
    <w:rsid w:val="009E3B19"/>
    <w:rsid w:val="009E3F6E"/>
    <w:rsid w:val="009E406D"/>
    <w:rsid w:val="009E4B98"/>
    <w:rsid w:val="009E4FEA"/>
    <w:rsid w:val="009E5C69"/>
    <w:rsid w:val="009E6161"/>
    <w:rsid w:val="009E6229"/>
    <w:rsid w:val="009E62FF"/>
    <w:rsid w:val="009E671E"/>
    <w:rsid w:val="009E6BC1"/>
    <w:rsid w:val="009E7768"/>
    <w:rsid w:val="009E7CFC"/>
    <w:rsid w:val="009E7E35"/>
    <w:rsid w:val="009F08DF"/>
    <w:rsid w:val="009F1712"/>
    <w:rsid w:val="009F1F92"/>
    <w:rsid w:val="009F27C9"/>
    <w:rsid w:val="009F3549"/>
    <w:rsid w:val="009F3BE9"/>
    <w:rsid w:val="009F3DE1"/>
    <w:rsid w:val="009F3DE2"/>
    <w:rsid w:val="009F416B"/>
    <w:rsid w:val="009F43AF"/>
    <w:rsid w:val="009F4C24"/>
    <w:rsid w:val="009F632C"/>
    <w:rsid w:val="009F71A4"/>
    <w:rsid w:val="009F7BF0"/>
    <w:rsid w:val="009F7FCC"/>
    <w:rsid w:val="00A00447"/>
    <w:rsid w:val="00A00CE4"/>
    <w:rsid w:val="00A01D27"/>
    <w:rsid w:val="00A02094"/>
    <w:rsid w:val="00A03370"/>
    <w:rsid w:val="00A03B30"/>
    <w:rsid w:val="00A04022"/>
    <w:rsid w:val="00A0493D"/>
    <w:rsid w:val="00A051CF"/>
    <w:rsid w:val="00A058C3"/>
    <w:rsid w:val="00A059A6"/>
    <w:rsid w:val="00A0697D"/>
    <w:rsid w:val="00A06E82"/>
    <w:rsid w:val="00A0779A"/>
    <w:rsid w:val="00A10AEB"/>
    <w:rsid w:val="00A123DB"/>
    <w:rsid w:val="00A14889"/>
    <w:rsid w:val="00A14A6E"/>
    <w:rsid w:val="00A16AAE"/>
    <w:rsid w:val="00A20049"/>
    <w:rsid w:val="00A20B70"/>
    <w:rsid w:val="00A2270C"/>
    <w:rsid w:val="00A22AD5"/>
    <w:rsid w:val="00A232A3"/>
    <w:rsid w:val="00A23425"/>
    <w:rsid w:val="00A235F5"/>
    <w:rsid w:val="00A245D4"/>
    <w:rsid w:val="00A247A0"/>
    <w:rsid w:val="00A24BFD"/>
    <w:rsid w:val="00A24EC1"/>
    <w:rsid w:val="00A2581A"/>
    <w:rsid w:val="00A25981"/>
    <w:rsid w:val="00A26548"/>
    <w:rsid w:val="00A268F7"/>
    <w:rsid w:val="00A273FB"/>
    <w:rsid w:val="00A27560"/>
    <w:rsid w:val="00A3004F"/>
    <w:rsid w:val="00A3048E"/>
    <w:rsid w:val="00A3054C"/>
    <w:rsid w:val="00A32360"/>
    <w:rsid w:val="00A329F9"/>
    <w:rsid w:val="00A32AA8"/>
    <w:rsid w:val="00A32C10"/>
    <w:rsid w:val="00A33228"/>
    <w:rsid w:val="00A333A1"/>
    <w:rsid w:val="00A335DD"/>
    <w:rsid w:val="00A33DB7"/>
    <w:rsid w:val="00A33E87"/>
    <w:rsid w:val="00A348B3"/>
    <w:rsid w:val="00A34D72"/>
    <w:rsid w:val="00A34FD3"/>
    <w:rsid w:val="00A36205"/>
    <w:rsid w:val="00A36661"/>
    <w:rsid w:val="00A36D40"/>
    <w:rsid w:val="00A377A0"/>
    <w:rsid w:val="00A37D94"/>
    <w:rsid w:val="00A40A3D"/>
    <w:rsid w:val="00A41A53"/>
    <w:rsid w:val="00A41F95"/>
    <w:rsid w:val="00A42396"/>
    <w:rsid w:val="00A4240B"/>
    <w:rsid w:val="00A42620"/>
    <w:rsid w:val="00A43515"/>
    <w:rsid w:val="00A44C7D"/>
    <w:rsid w:val="00A45AC4"/>
    <w:rsid w:val="00A466AA"/>
    <w:rsid w:val="00A47014"/>
    <w:rsid w:val="00A50096"/>
    <w:rsid w:val="00A515B2"/>
    <w:rsid w:val="00A519E4"/>
    <w:rsid w:val="00A52198"/>
    <w:rsid w:val="00A522EF"/>
    <w:rsid w:val="00A55573"/>
    <w:rsid w:val="00A555FD"/>
    <w:rsid w:val="00A56F38"/>
    <w:rsid w:val="00A57543"/>
    <w:rsid w:val="00A602EF"/>
    <w:rsid w:val="00A61AEE"/>
    <w:rsid w:val="00A62462"/>
    <w:rsid w:val="00A63CEE"/>
    <w:rsid w:val="00A641C4"/>
    <w:rsid w:val="00A6436D"/>
    <w:rsid w:val="00A644C2"/>
    <w:rsid w:val="00A64CEC"/>
    <w:rsid w:val="00A65599"/>
    <w:rsid w:val="00A655E6"/>
    <w:rsid w:val="00A6674F"/>
    <w:rsid w:val="00A677E8"/>
    <w:rsid w:val="00A67DE2"/>
    <w:rsid w:val="00A7073F"/>
    <w:rsid w:val="00A70EF4"/>
    <w:rsid w:val="00A71F6D"/>
    <w:rsid w:val="00A73AD3"/>
    <w:rsid w:val="00A73BED"/>
    <w:rsid w:val="00A74C69"/>
    <w:rsid w:val="00A74EAF"/>
    <w:rsid w:val="00A75216"/>
    <w:rsid w:val="00A75236"/>
    <w:rsid w:val="00A754F4"/>
    <w:rsid w:val="00A7699A"/>
    <w:rsid w:val="00A76C94"/>
    <w:rsid w:val="00A76DE0"/>
    <w:rsid w:val="00A801E2"/>
    <w:rsid w:val="00A80505"/>
    <w:rsid w:val="00A8053D"/>
    <w:rsid w:val="00A8099E"/>
    <w:rsid w:val="00A80B60"/>
    <w:rsid w:val="00A80F9B"/>
    <w:rsid w:val="00A812A4"/>
    <w:rsid w:val="00A82587"/>
    <w:rsid w:val="00A82BAA"/>
    <w:rsid w:val="00A83202"/>
    <w:rsid w:val="00A839AB"/>
    <w:rsid w:val="00A84F4E"/>
    <w:rsid w:val="00A8543D"/>
    <w:rsid w:val="00A86A66"/>
    <w:rsid w:val="00A87080"/>
    <w:rsid w:val="00A871FC"/>
    <w:rsid w:val="00A87BC5"/>
    <w:rsid w:val="00A9231C"/>
    <w:rsid w:val="00A92C99"/>
    <w:rsid w:val="00A93664"/>
    <w:rsid w:val="00A94033"/>
    <w:rsid w:val="00A94134"/>
    <w:rsid w:val="00A94176"/>
    <w:rsid w:val="00A94753"/>
    <w:rsid w:val="00A96DE5"/>
    <w:rsid w:val="00A97024"/>
    <w:rsid w:val="00A97057"/>
    <w:rsid w:val="00AA0439"/>
    <w:rsid w:val="00AA2E86"/>
    <w:rsid w:val="00AA3698"/>
    <w:rsid w:val="00AA3FD4"/>
    <w:rsid w:val="00AA4A2F"/>
    <w:rsid w:val="00AA5F21"/>
    <w:rsid w:val="00AA60B4"/>
    <w:rsid w:val="00AA669B"/>
    <w:rsid w:val="00AA75F6"/>
    <w:rsid w:val="00AA768F"/>
    <w:rsid w:val="00AB0DC0"/>
    <w:rsid w:val="00AB20B4"/>
    <w:rsid w:val="00AB21EC"/>
    <w:rsid w:val="00AB2B61"/>
    <w:rsid w:val="00AB3389"/>
    <w:rsid w:val="00AB3B30"/>
    <w:rsid w:val="00AB4A20"/>
    <w:rsid w:val="00AB64D7"/>
    <w:rsid w:val="00AB6A67"/>
    <w:rsid w:val="00AB7F52"/>
    <w:rsid w:val="00AC0024"/>
    <w:rsid w:val="00AC1581"/>
    <w:rsid w:val="00AC192B"/>
    <w:rsid w:val="00AC2674"/>
    <w:rsid w:val="00AC2F7A"/>
    <w:rsid w:val="00AC307F"/>
    <w:rsid w:val="00AC3656"/>
    <w:rsid w:val="00AC4357"/>
    <w:rsid w:val="00AC47B9"/>
    <w:rsid w:val="00AC480F"/>
    <w:rsid w:val="00AC4BBA"/>
    <w:rsid w:val="00AC79E4"/>
    <w:rsid w:val="00AD0439"/>
    <w:rsid w:val="00AD06FC"/>
    <w:rsid w:val="00AD13A4"/>
    <w:rsid w:val="00AD1D85"/>
    <w:rsid w:val="00AD28A8"/>
    <w:rsid w:val="00AD442B"/>
    <w:rsid w:val="00AD466C"/>
    <w:rsid w:val="00AD5E5F"/>
    <w:rsid w:val="00AD6225"/>
    <w:rsid w:val="00AD6E0B"/>
    <w:rsid w:val="00AD77A2"/>
    <w:rsid w:val="00AE0316"/>
    <w:rsid w:val="00AE0678"/>
    <w:rsid w:val="00AE0732"/>
    <w:rsid w:val="00AE10A1"/>
    <w:rsid w:val="00AE258A"/>
    <w:rsid w:val="00AE2747"/>
    <w:rsid w:val="00AE3425"/>
    <w:rsid w:val="00AE3D68"/>
    <w:rsid w:val="00AE4321"/>
    <w:rsid w:val="00AE44EE"/>
    <w:rsid w:val="00AE4DB3"/>
    <w:rsid w:val="00AE5870"/>
    <w:rsid w:val="00AE721B"/>
    <w:rsid w:val="00AE795E"/>
    <w:rsid w:val="00AE7B3B"/>
    <w:rsid w:val="00AE7F5B"/>
    <w:rsid w:val="00AF07C2"/>
    <w:rsid w:val="00AF0BDB"/>
    <w:rsid w:val="00AF11B0"/>
    <w:rsid w:val="00AF11D4"/>
    <w:rsid w:val="00AF13E8"/>
    <w:rsid w:val="00AF27D8"/>
    <w:rsid w:val="00AF2D72"/>
    <w:rsid w:val="00AF3CC7"/>
    <w:rsid w:val="00AF5372"/>
    <w:rsid w:val="00AF543E"/>
    <w:rsid w:val="00AF57F7"/>
    <w:rsid w:val="00AF7E38"/>
    <w:rsid w:val="00AF7FBC"/>
    <w:rsid w:val="00B003B2"/>
    <w:rsid w:val="00B00656"/>
    <w:rsid w:val="00B0198A"/>
    <w:rsid w:val="00B01EA6"/>
    <w:rsid w:val="00B022B5"/>
    <w:rsid w:val="00B0358E"/>
    <w:rsid w:val="00B03594"/>
    <w:rsid w:val="00B040C1"/>
    <w:rsid w:val="00B0449D"/>
    <w:rsid w:val="00B04BAC"/>
    <w:rsid w:val="00B05656"/>
    <w:rsid w:val="00B05CC1"/>
    <w:rsid w:val="00B05F99"/>
    <w:rsid w:val="00B06D39"/>
    <w:rsid w:val="00B073E0"/>
    <w:rsid w:val="00B10472"/>
    <w:rsid w:val="00B109E0"/>
    <w:rsid w:val="00B1110D"/>
    <w:rsid w:val="00B11547"/>
    <w:rsid w:val="00B11831"/>
    <w:rsid w:val="00B11A7D"/>
    <w:rsid w:val="00B13037"/>
    <w:rsid w:val="00B13622"/>
    <w:rsid w:val="00B13E9B"/>
    <w:rsid w:val="00B14E40"/>
    <w:rsid w:val="00B166D2"/>
    <w:rsid w:val="00B169E2"/>
    <w:rsid w:val="00B201FF"/>
    <w:rsid w:val="00B20E54"/>
    <w:rsid w:val="00B21959"/>
    <w:rsid w:val="00B21A4D"/>
    <w:rsid w:val="00B22648"/>
    <w:rsid w:val="00B235AB"/>
    <w:rsid w:val="00B23B33"/>
    <w:rsid w:val="00B23B9A"/>
    <w:rsid w:val="00B24732"/>
    <w:rsid w:val="00B24950"/>
    <w:rsid w:val="00B24B6A"/>
    <w:rsid w:val="00B24D67"/>
    <w:rsid w:val="00B262A2"/>
    <w:rsid w:val="00B26F5C"/>
    <w:rsid w:val="00B2733B"/>
    <w:rsid w:val="00B27BFC"/>
    <w:rsid w:val="00B30E02"/>
    <w:rsid w:val="00B31135"/>
    <w:rsid w:val="00B3125F"/>
    <w:rsid w:val="00B320AD"/>
    <w:rsid w:val="00B32750"/>
    <w:rsid w:val="00B33207"/>
    <w:rsid w:val="00B34944"/>
    <w:rsid w:val="00B34D23"/>
    <w:rsid w:val="00B350E1"/>
    <w:rsid w:val="00B35BA9"/>
    <w:rsid w:val="00B3662B"/>
    <w:rsid w:val="00B378C1"/>
    <w:rsid w:val="00B4038E"/>
    <w:rsid w:val="00B405B4"/>
    <w:rsid w:val="00B426DD"/>
    <w:rsid w:val="00B4298D"/>
    <w:rsid w:val="00B43452"/>
    <w:rsid w:val="00B44012"/>
    <w:rsid w:val="00B44BF7"/>
    <w:rsid w:val="00B4508B"/>
    <w:rsid w:val="00B45777"/>
    <w:rsid w:val="00B45C88"/>
    <w:rsid w:val="00B45D98"/>
    <w:rsid w:val="00B45DE1"/>
    <w:rsid w:val="00B4720F"/>
    <w:rsid w:val="00B479EC"/>
    <w:rsid w:val="00B47B9E"/>
    <w:rsid w:val="00B5033F"/>
    <w:rsid w:val="00B50E91"/>
    <w:rsid w:val="00B517CA"/>
    <w:rsid w:val="00B51DDA"/>
    <w:rsid w:val="00B546BB"/>
    <w:rsid w:val="00B5498F"/>
    <w:rsid w:val="00B54E30"/>
    <w:rsid w:val="00B551D5"/>
    <w:rsid w:val="00B55692"/>
    <w:rsid w:val="00B560A0"/>
    <w:rsid w:val="00B561B5"/>
    <w:rsid w:val="00B57B82"/>
    <w:rsid w:val="00B60133"/>
    <w:rsid w:val="00B61D92"/>
    <w:rsid w:val="00B61FCF"/>
    <w:rsid w:val="00B632A4"/>
    <w:rsid w:val="00B63446"/>
    <w:rsid w:val="00B642CF"/>
    <w:rsid w:val="00B64512"/>
    <w:rsid w:val="00B6459F"/>
    <w:rsid w:val="00B64D35"/>
    <w:rsid w:val="00B66A15"/>
    <w:rsid w:val="00B6708E"/>
    <w:rsid w:val="00B677D3"/>
    <w:rsid w:val="00B67C78"/>
    <w:rsid w:val="00B67E38"/>
    <w:rsid w:val="00B67F73"/>
    <w:rsid w:val="00B70074"/>
    <w:rsid w:val="00B705ED"/>
    <w:rsid w:val="00B71776"/>
    <w:rsid w:val="00B71EB4"/>
    <w:rsid w:val="00B72095"/>
    <w:rsid w:val="00B723E3"/>
    <w:rsid w:val="00B73729"/>
    <w:rsid w:val="00B74569"/>
    <w:rsid w:val="00B7595A"/>
    <w:rsid w:val="00B75F55"/>
    <w:rsid w:val="00B767A8"/>
    <w:rsid w:val="00B77EFC"/>
    <w:rsid w:val="00B80250"/>
    <w:rsid w:val="00B812CD"/>
    <w:rsid w:val="00B81678"/>
    <w:rsid w:val="00B820D7"/>
    <w:rsid w:val="00B83CA5"/>
    <w:rsid w:val="00B83F05"/>
    <w:rsid w:val="00B8462D"/>
    <w:rsid w:val="00B84891"/>
    <w:rsid w:val="00B84CD1"/>
    <w:rsid w:val="00B85E7F"/>
    <w:rsid w:val="00B86285"/>
    <w:rsid w:val="00B90644"/>
    <w:rsid w:val="00B90A0E"/>
    <w:rsid w:val="00B9267A"/>
    <w:rsid w:val="00B9277A"/>
    <w:rsid w:val="00B929D5"/>
    <w:rsid w:val="00B946F9"/>
    <w:rsid w:val="00B967D4"/>
    <w:rsid w:val="00B969E1"/>
    <w:rsid w:val="00B9756E"/>
    <w:rsid w:val="00BA1128"/>
    <w:rsid w:val="00BA2144"/>
    <w:rsid w:val="00BA351D"/>
    <w:rsid w:val="00BA3FB2"/>
    <w:rsid w:val="00BA4272"/>
    <w:rsid w:val="00BA4D87"/>
    <w:rsid w:val="00BA4DA3"/>
    <w:rsid w:val="00BA4FE7"/>
    <w:rsid w:val="00BA5A79"/>
    <w:rsid w:val="00BA64E4"/>
    <w:rsid w:val="00BA73A7"/>
    <w:rsid w:val="00BA7D58"/>
    <w:rsid w:val="00BB03F6"/>
    <w:rsid w:val="00BB04A3"/>
    <w:rsid w:val="00BB2343"/>
    <w:rsid w:val="00BB2387"/>
    <w:rsid w:val="00BB2AEF"/>
    <w:rsid w:val="00BB2C40"/>
    <w:rsid w:val="00BB3378"/>
    <w:rsid w:val="00BB6A17"/>
    <w:rsid w:val="00BB6FDF"/>
    <w:rsid w:val="00BB7402"/>
    <w:rsid w:val="00BB77FE"/>
    <w:rsid w:val="00BC0BC6"/>
    <w:rsid w:val="00BC12C1"/>
    <w:rsid w:val="00BC1330"/>
    <w:rsid w:val="00BC15F6"/>
    <w:rsid w:val="00BC2261"/>
    <w:rsid w:val="00BC2A76"/>
    <w:rsid w:val="00BC2C47"/>
    <w:rsid w:val="00BC3C19"/>
    <w:rsid w:val="00BC5B60"/>
    <w:rsid w:val="00BC6401"/>
    <w:rsid w:val="00BC6AFD"/>
    <w:rsid w:val="00BC7A75"/>
    <w:rsid w:val="00BC7D96"/>
    <w:rsid w:val="00BD0346"/>
    <w:rsid w:val="00BD0F05"/>
    <w:rsid w:val="00BD2EA5"/>
    <w:rsid w:val="00BD328D"/>
    <w:rsid w:val="00BD42AA"/>
    <w:rsid w:val="00BD43C8"/>
    <w:rsid w:val="00BD4CB5"/>
    <w:rsid w:val="00BD5AA3"/>
    <w:rsid w:val="00BD5B04"/>
    <w:rsid w:val="00BD73FB"/>
    <w:rsid w:val="00BE0AC3"/>
    <w:rsid w:val="00BE136E"/>
    <w:rsid w:val="00BE1A67"/>
    <w:rsid w:val="00BE2751"/>
    <w:rsid w:val="00BE29A4"/>
    <w:rsid w:val="00BE2B67"/>
    <w:rsid w:val="00BE2E59"/>
    <w:rsid w:val="00BE3438"/>
    <w:rsid w:val="00BE3F02"/>
    <w:rsid w:val="00BE4378"/>
    <w:rsid w:val="00BE5115"/>
    <w:rsid w:val="00BE6685"/>
    <w:rsid w:val="00BF079C"/>
    <w:rsid w:val="00BF099C"/>
    <w:rsid w:val="00BF3507"/>
    <w:rsid w:val="00BF445A"/>
    <w:rsid w:val="00BF48F7"/>
    <w:rsid w:val="00BF49F3"/>
    <w:rsid w:val="00BF4A79"/>
    <w:rsid w:val="00BF50A1"/>
    <w:rsid w:val="00BF65CA"/>
    <w:rsid w:val="00BF6EEE"/>
    <w:rsid w:val="00BF733B"/>
    <w:rsid w:val="00BF7393"/>
    <w:rsid w:val="00BF76A7"/>
    <w:rsid w:val="00BF7CB4"/>
    <w:rsid w:val="00C000F9"/>
    <w:rsid w:val="00C00733"/>
    <w:rsid w:val="00C016D0"/>
    <w:rsid w:val="00C01EF8"/>
    <w:rsid w:val="00C02B77"/>
    <w:rsid w:val="00C035BF"/>
    <w:rsid w:val="00C0375A"/>
    <w:rsid w:val="00C04EB3"/>
    <w:rsid w:val="00C05966"/>
    <w:rsid w:val="00C05F05"/>
    <w:rsid w:val="00C06103"/>
    <w:rsid w:val="00C0695C"/>
    <w:rsid w:val="00C06E98"/>
    <w:rsid w:val="00C10E8C"/>
    <w:rsid w:val="00C10F1E"/>
    <w:rsid w:val="00C112FD"/>
    <w:rsid w:val="00C12808"/>
    <w:rsid w:val="00C13475"/>
    <w:rsid w:val="00C13A16"/>
    <w:rsid w:val="00C16E8A"/>
    <w:rsid w:val="00C1765A"/>
    <w:rsid w:val="00C20D3B"/>
    <w:rsid w:val="00C20EC4"/>
    <w:rsid w:val="00C22CF2"/>
    <w:rsid w:val="00C23395"/>
    <w:rsid w:val="00C24AB6"/>
    <w:rsid w:val="00C24F0B"/>
    <w:rsid w:val="00C255DB"/>
    <w:rsid w:val="00C2566C"/>
    <w:rsid w:val="00C26C26"/>
    <w:rsid w:val="00C31BC3"/>
    <w:rsid w:val="00C3296E"/>
    <w:rsid w:val="00C32CA9"/>
    <w:rsid w:val="00C33B6A"/>
    <w:rsid w:val="00C346E0"/>
    <w:rsid w:val="00C34895"/>
    <w:rsid w:val="00C355B2"/>
    <w:rsid w:val="00C35633"/>
    <w:rsid w:val="00C360ED"/>
    <w:rsid w:val="00C36553"/>
    <w:rsid w:val="00C36F92"/>
    <w:rsid w:val="00C37FDD"/>
    <w:rsid w:val="00C40A4B"/>
    <w:rsid w:val="00C40C2A"/>
    <w:rsid w:val="00C40CB8"/>
    <w:rsid w:val="00C40D9D"/>
    <w:rsid w:val="00C414E5"/>
    <w:rsid w:val="00C41535"/>
    <w:rsid w:val="00C430ED"/>
    <w:rsid w:val="00C45A69"/>
    <w:rsid w:val="00C47C0A"/>
    <w:rsid w:val="00C51406"/>
    <w:rsid w:val="00C5145B"/>
    <w:rsid w:val="00C5222F"/>
    <w:rsid w:val="00C5272C"/>
    <w:rsid w:val="00C5329C"/>
    <w:rsid w:val="00C5342F"/>
    <w:rsid w:val="00C547F5"/>
    <w:rsid w:val="00C54B57"/>
    <w:rsid w:val="00C54CCE"/>
    <w:rsid w:val="00C55A31"/>
    <w:rsid w:val="00C56CA5"/>
    <w:rsid w:val="00C60499"/>
    <w:rsid w:val="00C617BA"/>
    <w:rsid w:val="00C622DB"/>
    <w:rsid w:val="00C6273D"/>
    <w:rsid w:val="00C6286D"/>
    <w:rsid w:val="00C650F4"/>
    <w:rsid w:val="00C65A14"/>
    <w:rsid w:val="00C6655D"/>
    <w:rsid w:val="00C676C1"/>
    <w:rsid w:val="00C70278"/>
    <w:rsid w:val="00C70A33"/>
    <w:rsid w:val="00C70BC2"/>
    <w:rsid w:val="00C7198E"/>
    <w:rsid w:val="00C71AC2"/>
    <w:rsid w:val="00C7222B"/>
    <w:rsid w:val="00C75150"/>
    <w:rsid w:val="00C75C23"/>
    <w:rsid w:val="00C7681D"/>
    <w:rsid w:val="00C76C1D"/>
    <w:rsid w:val="00C76D95"/>
    <w:rsid w:val="00C77CAC"/>
    <w:rsid w:val="00C8060C"/>
    <w:rsid w:val="00C80C97"/>
    <w:rsid w:val="00C83AC2"/>
    <w:rsid w:val="00C84B7B"/>
    <w:rsid w:val="00C85692"/>
    <w:rsid w:val="00C8585A"/>
    <w:rsid w:val="00C86AE6"/>
    <w:rsid w:val="00C86F2F"/>
    <w:rsid w:val="00C86F57"/>
    <w:rsid w:val="00C86F85"/>
    <w:rsid w:val="00C876ED"/>
    <w:rsid w:val="00C87FA3"/>
    <w:rsid w:val="00C90A3D"/>
    <w:rsid w:val="00C90BA2"/>
    <w:rsid w:val="00C916CC"/>
    <w:rsid w:val="00C91A39"/>
    <w:rsid w:val="00C91BEA"/>
    <w:rsid w:val="00C9260E"/>
    <w:rsid w:val="00C929B2"/>
    <w:rsid w:val="00C92B34"/>
    <w:rsid w:val="00C92E46"/>
    <w:rsid w:val="00C92F0A"/>
    <w:rsid w:val="00C940D8"/>
    <w:rsid w:val="00C94CCA"/>
    <w:rsid w:val="00C95854"/>
    <w:rsid w:val="00C96D6C"/>
    <w:rsid w:val="00C97FB0"/>
    <w:rsid w:val="00CA0AD3"/>
    <w:rsid w:val="00CA0EE4"/>
    <w:rsid w:val="00CA0FB6"/>
    <w:rsid w:val="00CA173C"/>
    <w:rsid w:val="00CA326C"/>
    <w:rsid w:val="00CA3ADD"/>
    <w:rsid w:val="00CA3D5C"/>
    <w:rsid w:val="00CA4158"/>
    <w:rsid w:val="00CA6B83"/>
    <w:rsid w:val="00CA7AE9"/>
    <w:rsid w:val="00CB0B38"/>
    <w:rsid w:val="00CB0D70"/>
    <w:rsid w:val="00CB12F7"/>
    <w:rsid w:val="00CB1690"/>
    <w:rsid w:val="00CB24CA"/>
    <w:rsid w:val="00CB26B2"/>
    <w:rsid w:val="00CB2C6B"/>
    <w:rsid w:val="00CB3B65"/>
    <w:rsid w:val="00CB4CCB"/>
    <w:rsid w:val="00CB5A26"/>
    <w:rsid w:val="00CB5C3A"/>
    <w:rsid w:val="00CB64CA"/>
    <w:rsid w:val="00CB6AA2"/>
    <w:rsid w:val="00CC04B2"/>
    <w:rsid w:val="00CC1673"/>
    <w:rsid w:val="00CC1A8E"/>
    <w:rsid w:val="00CC3052"/>
    <w:rsid w:val="00CC328C"/>
    <w:rsid w:val="00CC38DD"/>
    <w:rsid w:val="00CC46E2"/>
    <w:rsid w:val="00CC4E3E"/>
    <w:rsid w:val="00CC7CB7"/>
    <w:rsid w:val="00CD0BCF"/>
    <w:rsid w:val="00CD1544"/>
    <w:rsid w:val="00CD17E5"/>
    <w:rsid w:val="00CD1DE4"/>
    <w:rsid w:val="00CD2F0B"/>
    <w:rsid w:val="00CD3562"/>
    <w:rsid w:val="00CD3C24"/>
    <w:rsid w:val="00CD46C0"/>
    <w:rsid w:val="00CD520F"/>
    <w:rsid w:val="00CD54A8"/>
    <w:rsid w:val="00CD63D7"/>
    <w:rsid w:val="00CD68F2"/>
    <w:rsid w:val="00CD7905"/>
    <w:rsid w:val="00CE0006"/>
    <w:rsid w:val="00CE0A74"/>
    <w:rsid w:val="00CE255C"/>
    <w:rsid w:val="00CE4897"/>
    <w:rsid w:val="00CE4B2F"/>
    <w:rsid w:val="00CE59C2"/>
    <w:rsid w:val="00CE6631"/>
    <w:rsid w:val="00CE7326"/>
    <w:rsid w:val="00CE7607"/>
    <w:rsid w:val="00CF06AB"/>
    <w:rsid w:val="00CF0A8C"/>
    <w:rsid w:val="00CF2D49"/>
    <w:rsid w:val="00CF35BB"/>
    <w:rsid w:val="00CF471A"/>
    <w:rsid w:val="00CF4B3B"/>
    <w:rsid w:val="00CF5D4A"/>
    <w:rsid w:val="00CF6450"/>
    <w:rsid w:val="00CF737D"/>
    <w:rsid w:val="00CF7CD6"/>
    <w:rsid w:val="00D00C52"/>
    <w:rsid w:val="00D00E1D"/>
    <w:rsid w:val="00D02162"/>
    <w:rsid w:val="00D02BA5"/>
    <w:rsid w:val="00D02EBE"/>
    <w:rsid w:val="00D033D7"/>
    <w:rsid w:val="00D038A2"/>
    <w:rsid w:val="00D03ADC"/>
    <w:rsid w:val="00D043E2"/>
    <w:rsid w:val="00D0485E"/>
    <w:rsid w:val="00D04915"/>
    <w:rsid w:val="00D04D38"/>
    <w:rsid w:val="00D055D3"/>
    <w:rsid w:val="00D06733"/>
    <w:rsid w:val="00D069A1"/>
    <w:rsid w:val="00D078C8"/>
    <w:rsid w:val="00D10F3A"/>
    <w:rsid w:val="00D1179A"/>
    <w:rsid w:val="00D1188D"/>
    <w:rsid w:val="00D11E0D"/>
    <w:rsid w:val="00D11FE7"/>
    <w:rsid w:val="00D13055"/>
    <w:rsid w:val="00D141A4"/>
    <w:rsid w:val="00D168D1"/>
    <w:rsid w:val="00D172E4"/>
    <w:rsid w:val="00D17325"/>
    <w:rsid w:val="00D17753"/>
    <w:rsid w:val="00D17950"/>
    <w:rsid w:val="00D210E1"/>
    <w:rsid w:val="00D219D7"/>
    <w:rsid w:val="00D219E7"/>
    <w:rsid w:val="00D21ECD"/>
    <w:rsid w:val="00D23861"/>
    <w:rsid w:val="00D23A7C"/>
    <w:rsid w:val="00D2450C"/>
    <w:rsid w:val="00D24CDC"/>
    <w:rsid w:val="00D24E0B"/>
    <w:rsid w:val="00D253E9"/>
    <w:rsid w:val="00D25F2D"/>
    <w:rsid w:val="00D26C4B"/>
    <w:rsid w:val="00D26C73"/>
    <w:rsid w:val="00D272BB"/>
    <w:rsid w:val="00D27731"/>
    <w:rsid w:val="00D27890"/>
    <w:rsid w:val="00D300D5"/>
    <w:rsid w:val="00D30DBB"/>
    <w:rsid w:val="00D31B2D"/>
    <w:rsid w:val="00D32923"/>
    <w:rsid w:val="00D32A8E"/>
    <w:rsid w:val="00D32D44"/>
    <w:rsid w:val="00D344D5"/>
    <w:rsid w:val="00D35902"/>
    <w:rsid w:val="00D366BE"/>
    <w:rsid w:val="00D37A8C"/>
    <w:rsid w:val="00D37C14"/>
    <w:rsid w:val="00D407DB"/>
    <w:rsid w:val="00D41B08"/>
    <w:rsid w:val="00D420E3"/>
    <w:rsid w:val="00D4227E"/>
    <w:rsid w:val="00D42794"/>
    <w:rsid w:val="00D43402"/>
    <w:rsid w:val="00D43804"/>
    <w:rsid w:val="00D4381A"/>
    <w:rsid w:val="00D44A2A"/>
    <w:rsid w:val="00D4510F"/>
    <w:rsid w:val="00D455AC"/>
    <w:rsid w:val="00D4571D"/>
    <w:rsid w:val="00D46580"/>
    <w:rsid w:val="00D470DB"/>
    <w:rsid w:val="00D47CAB"/>
    <w:rsid w:val="00D5203C"/>
    <w:rsid w:val="00D5285A"/>
    <w:rsid w:val="00D5433F"/>
    <w:rsid w:val="00D55A2A"/>
    <w:rsid w:val="00D55F91"/>
    <w:rsid w:val="00D5666A"/>
    <w:rsid w:val="00D56887"/>
    <w:rsid w:val="00D56A04"/>
    <w:rsid w:val="00D56CAC"/>
    <w:rsid w:val="00D60056"/>
    <w:rsid w:val="00D60B2B"/>
    <w:rsid w:val="00D60F9C"/>
    <w:rsid w:val="00D61FF6"/>
    <w:rsid w:val="00D6276D"/>
    <w:rsid w:val="00D6281C"/>
    <w:rsid w:val="00D628F0"/>
    <w:rsid w:val="00D63CEE"/>
    <w:rsid w:val="00D646F6"/>
    <w:rsid w:val="00D64D4A"/>
    <w:rsid w:val="00D651D5"/>
    <w:rsid w:val="00D65DE6"/>
    <w:rsid w:val="00D65E3F"/>
    <w:rsid w:val="00D662EB"/>
    <w:rsid w:val="00D66429"/>
    <w:rsid w:val="00D66477"/>
    <w:rsid w:val="00D67FC1"/>
    <w:rsid w:val="00D711D5"/>
    <w:rsid w:val="00D71A5D"/>
    <w:rsid w:val="00D7215E"/>
    <w:rsid w:val="00D72CBF"/>
    <w:rsid w:val="00D72EB6"/>
    <w:rsid w:val="00D73900"/>
    <w:rsid w:val="00D73E8C"/>
    <w:rsid w:val="00D74CAD"/>
    <w:rsid w:val="00D75153"/>
    <w:rsid w:val="00D76078"/>
    <w:rsid w:val="00D77EDD"/>
    <w:rsid w:val="00D81896"/>
    <w:rsid w:val="00D81A1D"/>
    <w:rsid w:val="00D81CFC"/>
    <w:rsid w:val="00D8269B"/>
    <w:rsid w:val="00D82BF8"/>
    <w:rsid w:val="00D830E9"/>
    <w:rsid w:val="00D84A09"/>
    <w:rsid w:val="00D84AEB"/>
    <w:rsid w:val="00D84EDD"/>
    <w:rsid w:val="00D866BB"/>
    <w:rsid w:val="00D86741"/>
    <w:rsid w:val="00D86D10"/>
    <w:rsid w:val="00D8775D"/>
    <w:rsid w:val="00D87BF7"/>
    <w:rsid w:val="00D87DC6"/>
    <w:rsid w:val="00D909F9"/>
    <w:rsid w:val="00D90CD9"/>
    <w:rsid w:val="00D916CB"/>
    <w:rsid w:val="00D91D9E"/>
    <w:rsid w:val="00D91F74"/>
    <w:rsid w:val="00D95971"/>
    <w:rsid w:val="00D95F9D"/>
    <w:rsid w:val="00D977E7"/>
    <w:rsid w:val="00D97ACD"/>
    <w:rsid w:val="00D97AE6"/>
    <w:rsid w:val="00DA00E9"/>
    <w:rsid w:val="00DA0B9D"/>
    <w:rsid w:val="00DA13FB"/>
    <w:rsid w:val="00DA2486"/>
    <w:rsid w:val="00DA387F"/>
    <w:rsid w:val="00DA3DDE"/>
    <w:rsid w:val="00DA4546"/>
    <w:rsid w:val="00DA4629"/>
    <w:rsid w:val="00DA528A"/>
    <w:rsid w:val="00DB006C"/>
    <w:rsid w:val="00DB2581"/>
    <w:rsid w:val="00DB2E7E"/>
    <w:rsid w:val="00DB30DC"/>
    <w:rsid w:val="00DB5162"/>
    <w:rsid w:val="00DB5EAB"/>
    <w:rsid w:val="00DB66ED"/>
    <w:rsid w:val="00DB686A"/>
    <w:rsid w:val="00DB7D85"/>
    <w:rsid w:val="00DB7E9C"/>
    <w:rsid w:val="00DC01F4"/>
    <w:rsid w:val="00DC0388"/>
    <w:rsid w:val="00DC0CC4"/>
    <w:rsid w:val="00DC1080"/>
    <w:rsid w:val="00DC1B2F"/>
    <w:rsid w:val="00DC27DE"/>
    <w:rsid w:val="00DC2986"/>
    <w:rsid w:val="00DC2FA6"/>
    <w:rsid w:val="00DC3205"/>
    <w:rsid w:val="00DC32B6"/>
    <w:rsid w:val="00DC39D7"/>
    <w:rsid w:val="00DC4871"/>
    <w:rsid w:val="00DC4ACE"/>
    <w:rsid w:val="00DC5385"/>
    <w:rsid w:val="00DC752C"/>
    <w:rsid w:val="00DC7AEF"/>
    <w:rsid w:val="00DD0208"/>
    <w:rsid w:val="00DD0AFD"/>
    <w:rsid w:val="00DD1DF3"/>
    <w:rsid w:val="00DD26FE"/>
    <w:rsid w:val="00DD2B87"/>
    <w:rsid w:val="00DD3FB4"/>
    <w:rsid w:val="00DD4702"/>
    <w:rsid w:val="00DD4C15"/>
    <w:rsid w:val="00DD5239"/>
    <w:rsid w:val="00DD56C7"/>
    <w:rsid w:val="00DD5B4D"/>
    <w:rsid w:val="00DD5FCC"/>
    <w:rsid w:val="00DD6C1C"/>
    <w:rsid w:val="00DD7B3D"/>
    <w:rsid w:val="00DE0B00"/>
    <w:rsid w:val="00DE14B6"/>
    <w:rsid w:val="00DE1B28"/>
    <w:rsid w:val="00DE1F40"/>
    <w:rsid w:val="00DE4D74"/>
    <w:rsid w:val="00DE5541"/>
    <w:rsid w:val="00DE5C09"/>
    <w:rsid w:val="00DE5F48"/>
    <w:rsid w:val="00DE6009"/>
    <w:rsid w:val="00DE603F"/>
    <w:rsid w:val="00DE7B67"/>
    <w:rsid w:val="00DE7C92"/>
    <w:rsid w:val="00DF1945"/>
    <w:rsid w:val="00DF1A26"/>
    <w:rsid w:val="00DF1E7D"/>
    <w:rsid w:val="00DF626D"/>
    <w:rsid w:val="00DF7649"/>
    <w:rsid w:val="00E004BE"/>
    <w:rsid w:val="00E005C6"/>
    <w:rsid w:val="00E006BE"/>
    <w:rsid w:val="00E0105B"/>
    <w:rsid w:val="00E01FE2"/>
    <w:rsid w:val="00E0210D"/>
    <w:rsid w:val="00E027E3"/>
    <w:rsid w:val="00E04EBA"/>
    <w:rsid w:val="00E065E1"/>
    <w:rsid w:val="00E06C27"/>
    <w:rsid w:val="00E07FEE"/>
    <w:rsid w:val="00E10A33"/>
    <w:rsid w:val="00E1100D"/>
    <w:rsid w:val="00E11EA7"/>
    <w:rsid w:val="00E131D7"/>
    <w:rsid w:val="00E133D2"/>
    <w:rsid w:val="00E135C2"/>
    <w:rsid w:val="00E13A82"/>
    <w:rsid w:val="00E14155"/>
    <w:rsid w:val="00E14A1B"/>
    <w:rsid w:val="00E1570D"/>
    <w:rsid w:val="00E15A06"/>
    <w:rsid w:val="00E15C27"/>
    <w:rsid w:val="00E15ED7"/>
    <w:rsid w:val="00E1693F"/>
    <w:rsid w:val="00E16A6E"/>
    <w:rsid w:val="00E16C1D"/>
    <w:rsid w:val="00E17CA1"/>
    <w:rsid w:val="00E20F23"/>
    <w:rsid w:val="00E21AD2"/>
    <w:rsid w:val="00E21E2D"/>
    <w:rsid w:val="00E21FB1"/>
    <w:rsid w:val="00E223AA"/>
    <w:rsid w:val="00E22E0A"/>
    <w:rsid w:val="00E24EEA"/>
    <w:rsid w:val="00E25E45"/>
    <w:rsid w:val="00E25FD3"/>
    <w:rsid w:val="00E30487"/>
    <w:rsid w:val="00E31EDC"/>
    <w:rsid w:val="00E32391"/>
    <w:rsid w:val="00E32D51"/>
    <w:rsid w:val="00E332CF"/>
    <w:rsid w:val="00E33AEF"/>
    <w:rsid w:val="00E355C6"/>
    <w:rsid w:val="00E35B07"/>
    <w:rsid w:val="00E35DD6"/>
    <w:rsid w:val="00E36231"/>
    <w:rsid w:val="00E366FB"/>
    <w:rsid w:val="00E36DBC"/>
    <w:rsid w:val="00E402B2"/>
    <w:rsid w:val="00E409F7"/>
    <w:rsid w:val="00E40A7D"/>
    <w:rsid w:val="00E410BF"/>
    <w:rsid w:val="00E41F3E"/>
    <w:rsid w:val="00E41FC6"/>
    <w:rsid w:val="00E42F4A"/>
    <w:rsid w:val="00E441F3"/>
    <w:rsid w:val="00E44D93"/>
    <w:rsid w:val="00E458A1"/>
    <w:rsid w:val="00E471D8"/>
    <w:rsid w:val="00E473E8"/>
    <w:rsid w:val="00E4778F"/>
    <w:rsid w:val="00E478C8"/>
    <w:rsid w:val="00E508FB"/>
    <w:rsid w:val="00E51605"/>
    <w:rsid w:val="00E51C55"/>
    <w:rsid w:val="00E525B0"/>
    <w:rsid w:val="00E52B30"/>
    <w:rsid w:val="00E52F1F"/>
    <w:rsid w:val="00E5318A"/>
    <w:rsid w:val="00E5342D"/>
    <w:rsid w:val="00E54BC2"/>
    <w:rsid w:val="00E55120"/>
    <w:rsid w:val="00E5521B"/>
    <w:rsid w:val="00E56089"/>
    <w:rsid w:val="00E5625D"/>
    <w:rsid w:val="00E60C3C"/>
    <w:rsid w:val="00E616BA"/>
    <w:rsid w:val="00E62998"/>
    <w:rsid w:val="00E63CCC"/>
    <w:rsid w:val="00E64082"/>
    <w:rsid w:val="00E645C2"/>
    <w:rsid w:val="00E64C0D"/>
    <w:rsid w:val="00E65301"/>
    <w:rsid w:val="00E6625A"/>
    <w:rsid w:val="00E662E5"/>
    <w:rsid w:val="00E66BA8"/>
    <w:rsid w:val="00E66E80"/>
    <w:rsid w:val="00E674C8"/>
    <w:rsid w:val="00E70255"/>
    <w:rsid w:val="00E7130F"/>
    <w:rsid w:val="00E7216A"/>
    <w:rsid w:val="00E72C55"/>
    <w:rsid w:val="00E739A7"/>
    <w:rsid w:val="00E73B5C"/>
    <w:rsid w:val="00E74FBE"/>
    <w:rsid w:val="00E75508"/>
    <w:rsid w:val="00E75979"/>
    <w:rsid w:val="00E7629E"/>
    <w:rsid w:val="00E766F3"/>
    <w:rsid w:val="00E773B4"/>
    <w:rsid w:val="00E77953"/>
    <w:rsid w:val="00E77C1A"/>
    <w:rsid w:val="00E80154"/>
    <w:rsid w:val="00E806B9"/>
    <w:rsid w:val="00E82438"/>
    <w:rsid w:val="00E83380"/>
    <w:rsid w:val="00E83751"/>
    <w:rsid w:val="00E83C26"/>
    <w:rsid w:val="00E840C7"/>
    <w:rsid w:val="00E84F7E"/>
    <w:rsid w:val="00E85850"/>
    <w:rsid w:val="00E85EA1"/>
    <w:rsid w:val="00E86890"/>
    <w:rsid w:val="00E86B20"/>
    <w:rsid w:val="00E90084"/>
    <w:rsid w:val="00E90E04"/>
    <w:rsid w:val="00E916D4"/>
    <w:rsid w:val="00E91F86"/>
    <w:rsid w:val="00E923DC"/>
    <w:rsid w:val="00E926D6"/>
    <w:rsid w:val="00E92DFF"/>
    <w:rsid w:val="00E9323B"/>
    <w:rsid w:val="00E93EF8"/>
    <w:rsid w:val="00E95A87"/>
    <w:rsid w:val="00E95D0B"/>
    <w:rsid w:val="00E95EE4"/>
    <w:rsid w:val="00E965F6"/>
    <w:rsid w:val="00E9664E"/>
    <w:rsid w:val="00E972F5"/>
    <w:rsid w:val="00E974B4"/>
    <w:rsid w:val="00EA10F6"/>
    <w:rsid w:val="00EA126C"/>
    <w:rsid w:val="00EA14D1"/>
    <w:rsid w:val="00EA170C"/>
    <w:rsid w:val="00EA1E65"/>
    <w:rsid w:val="00EA3CAB"/>
    <w:rsid w:val="00EA4673"/>
    <w:rsid w:val="00EA488F"/>
    <w:rsid w:val="00EA4906"/>
    <w:rsid w:val="00EA4A95"/>
    <w:rsid w:val="00EA5B3C"/>
    <w:rsid w:val="00EA6630"/>
    <w:rsid w:val="00EA6BFE"/>
    <w:rsid w:val="00EA720E"/>
    <w:rsid w:val="00EB06AF"/>
    <w:rsid w:val="00EB10A7"/>
    <w:rsid w:val="00EB143B"/>
    <w:rsid w:val="00EB2CAA"/>
    <w:rsid w:val="00EB4C10"/>
    <w:rsid w:val="00EB6422"/>
    <w:rsid w:val="00EB7BD8"/>
    <w:rsid w:val="00EB7FD5"/>
    <w:rsid w:val="00EC01A2"/>
    <w:rsid w:val="00EC06EC"/>
    <w:rsid w:val="00EC080A"/>
    <w:rsid w:val="00EC1B89"/>
    <w:rsid w:val="00EC2556"/>
    <w:rsid w:val="00EC3474"/>
    <w:rsid w:val="00EC4412"/>
    <w:rsid w:val="00EC4C89"/>
    <w:rsid w:val="00EC53CE"/>
    <w:rsid w:val="00EC7011"/>
    <w:rsid w:val="00EC7860"/>
    <w:rsid w:val="00EC7A50"/>
    <w:rsid w:val="00EC7F3D"/>
    <w:rsid w:val="00ED074C"/>
    <w:rsid w:val="00ED08B7"/>
    <w:rsid w:val="00ED0CFE"/>
    <w:rsid w:val="00ED17EF"/>
    <w:rsid w:val="00ED3554"/>
    <w:rsid w:val="00ED3659"/>
    <w:rsid w:val="00ED3781"/>
    <w:rsid w:val="00ED419B"/>
    <w:rsid w:val="00ED4A0C"/>
    <w:rsid w:val="00ED4E4D"/>
    <w:rsid w:val="00ED50C9"/>
    <w:rsid w:val="00ED5FAE"/>
    <w:rsid w:val="00ED6F48"/>
    <w:rsid w:val="00ED74F5"/>
    <w:rsid w:val="00ED7DC3"/>
    <w:rsid w:val="00EE03BE"/>
    <w:rsid w:val="00EE06EA"/>
    <w:rsid w:val="00EE0A0F"/>
    <w:rsid w:val="00EE116C"/>
    <w:rsid w:val="00EE1841"/>
    <w:rsid w:val="00EE2928"/>
    <w:rsid w:val="00EE2C69"/>
    <w:rsid w:val="00EE32CA"/>
    <w:rsid w:val="00EE40B3"/>
    <w:rsid w:val="00EE44F9"/>
    <w:rsid w:val="00EE450A"/>
    <w:rsid w:val="00EE5572"/>
    <w:rsid w:val="00EE6B6A"/>
    <w:rsid w:val="00EE7309"/>
    <w:rsid w:val="00EE7EED"/>
    <w:rsid w:val="00EF1069"/>
    <w:rsid w:val="00EF1480"/>
    <w:rsid w:val="00EF189F"/>
    <w:rsid w:val="00EF2AA8"/>
    <w:rsid w:val="00EF2DA3"/>
    <w:rsid w:val="00EF2E6B"/>
    <w:rsid w:val="00EF404E"/>
    <w:rsid w:val="00EF5150"/>
    <w:rsid w:val="00EF6424"/>
    <w:rsid w:val="00EF6600"/>
    <w:rsid w:val="00EF674A"/>
    <w:rsid w:val="00EF6A44"/>
    <w:rsid w:val="00EF7670"/>
    <w:rsid w:val="00EF770C"/>
    <w:rsid w:val="00F0055C"/>
    <w:rsid w:val="00F00EEC"/>
    <w:rsid w:val="00F02DB2"/>
    <w:rsid w:val="00F032DE"/>
    <w:rsid w:val="00F04223"/>
    <w:rsid w:val="00F04684"/>
    <w:rsid w:val="00F048CA"/>
    <w:rsid w:val="00F050E5"/>
    <w:rsid w:val="00F0589C"/>
    <w:rsid w:val="00F05B12"/>
    <w:rsid w:val="00F06183"/>
    <w:rsid w:val="00F078B6"/>
    <w:rsid w:val="00F10C88"/>
    <w:rsid w:val="00F10CBA"/>
    <w:rsid w:val="00F116A7"/>
    <w:rsid w:val="00F12322"/>
    <w:rsid w:val="00F127FC"/>
    <w:rsid w:val="00F12A35"/>
    <w:rsid w:val="00F13245"/>
    <w:rsid w:val="00F1326B"/>
    <w:rsid w:val="00F13748"/>
    <w:rsid w:val="00F13D93"/>
    <w:rsid w:val="00F145CA"/>
    <w:rsid w:val="00F15BAE"/>
    <w:rsid w:val="00F164AD"/>
    <w:rsid w:val="00F17069"/>
    <w:rsid w:val="00F201B2"/>
    <w:rsid w:val="00F208DE"/>
    <w:rsid w:val="00F208E1"/>
    <w:rsid w:val="00F20DAC"/>
    <w:rsid w:val="00F20EF0"/>
    <w:rsid w:val="00F212A1"/>
    <w:rsid w:val="00F227A5"/>
    <w:rsid w:val="00F23AD5"/>
    <w:rsid w:val="00F23E21"/>
    <w:rsid w:val="00F242D6"/>
    <w:rsid w:val="00F251C7"/>
    <w:rsid w:val="00F26A05"/>
    <w:rsid w:val="00F26C86"/>
    <w:rsid w:val="00F27362"/>
    <w:rsid w:val="00F30CB9"/>
    <w:rsid w:val="00F30CC9"/>
    <w:rsid w:val="00F30FD1"/>
    <w:rsid w:val="00F31198"/>
    <w:rsid w:val="00F318B6"/>
    <w:rsid w:val="00F31B43"/>
    <w:rsid w:val="00F32408"/>
    <w:rsid w:val="00F328F6"/>
    <w:rsid w:val="00F33A65"/>
    <w:rsid w:val="00F33F30"/>
    <w:rsid w:val="00F33FB8"/>
    <w:rsid w:val="00F345FA"/>
    <w:rsid w:val="00F34A54"/>
    <w:rsid w:val="00F34B92"/>
    <w:rsid w:val="00F3530D"/>
    <w:rsid w:val="00F3595C"/>
    <w:rsid w:val="00F35B5A"/>
    <w:rsid w:val="00F36C38"/>
    <w:rsid w:val="00F3766F"/>
    <w:rsid w:val="00F37BBB"/>
    <w:rsid w:val="00F408BF"/>
    <w:rsid w:val="00F417E0"/>
    <w:rsid w:val="00F41CF7"/>
    <w:rsid w:val="00F435AF"/>
    <w:rsid w:val="00F43A5F"/>
    <w:rsid w:val="00F44218"/>
    <w:rsid w:val="00F4424A"/>
    <w:rsid w:val="00F452E3"/>
    <w:rsid w:val="00F4555C"/>
    <w:rsid w:val="00F45EC5"/>
    <w:rsid w:val="00F4668B"/>
    <w:rsid w:val="00F46747"/>
    <w:rsid w:val="00F47313"/>
    <w:rsid w:val="00F51265"/>
    <w:rsid w:val="00F514FE"/>
    <w:rsid w:val="00F5310A"/>
    <w:rsid w:val="00F53D13"/>
    <w:rsid w:val="00F552B1"/>
    <w:rsid w:val="00F558F7"/>
    <w:rsid w:val="00F5590D"/>
    <w:rsid w:val="00F5597C"/>
    <w:rsid w:val="00F575D2"/>
    <w:rsid w:val="00F57801"/>
    <w:rsid w:val="00F57EF0"/>
    <w:rsid w:val="00F60AF3"/>
    <w:rsid w:val="00F60B1B"/>
    <w:rsid w:val="00F615BC"/>
    <w:rsid w:val="00F6449D"/>
    <w:rsid w:val="00F6554D"/>
    <w:rsid w:val="00F65E83"/>
    <w:rsid w:val="00F6618A"/>
    <w:rsid w:val="00F67E01"/>
    <w:rsid w:val="00F70112"/>
    <w:rsid w:val="00F70BF6"/>
    <w:rsid w:val="00F70CA4"/>
    <w:rsid w:val="00F70CCF"/>
    <w:rsid w:val="00F70CF7"/>
    <w:rsid w:val="00F7225D"/>
    <w:rsid w:val="00F72452"/>
    <w:rsid w:val="00F73FDB"/>
    <w:rsid w:val="00F7464C"/>
    <w:rsid w:val="00F7471E"/>
    <w:rsid w:val="00F74AF7"/>
    <w:rsid w:val="00F760B2"/>
    <w:rsid w:val="00F77501"/>
    <w:rsid w:val="00F77572"/>
    <w:rsid w:val="00F80011"/>
    <w:rsid w:val="00F80270"/>
    <w:rsid w:val="00F809D2"/>
    <w:rsid w:val="00F80A67"/>
    <w:rsid w:val="00F81077"/>
    <w:rsid w:val="00F84397"/>
    <w:rsid w:val="00F84CD3"/>
    <w:rsid w:val="00F85266"/>
    <w:rsid w:val="00F864F6"/>
    <w:rsid w:val="00F86858"/>
    <w:rsid w:val="00F8746F"/>
    <w:rsid w:val="00F90805"/>
    <w:rsid w:val="00F90A1B"/>
    <w:rsid w:val="00F91BDE"/>
    <w:rsid w:val="00F920AA"/>
    <w:rsid w:val="00F922DE"/>
    <w:rsid w:val="00F92597"/>
    <w:rsid w:val="00F92A79"/>
    <w:rsid w:val="00F930CB"/>
    <w:rsid w:val="00F95429"/>
    <w:rsid w:val="00F956FB"/>
    <w:rsid w:val="00F9587F"/>
    <w:rsid w:val="00F95B14"/>
    <w:rsid w:val="00F97FCB"/>
    <w:rsid w:val="00FA13DC"/>
    <w:rsid w:val="00FA1400"/>
    <w:rsid w:val="00FA2748"/>
    <w:rsid w:val="00FA2796"/>
    <w:rsid w:val="00FA2E01"/>
    <w:rsid w:val="00FA35BE"/>
    <w:rsid w:val="00FA3BCD"/>
    <w:rsid w:val="00FA3C72"/>
    <w:rsid w:val="00FA3EDC"/>
    <w:rsid w:val="00FA4027"/>
    <w:rsid w:val="00FA41A6"/>
    <w:rsid w:val="00FA4B0B"/>
    <w:rsid w:val="00FA6578"/>
    <w:rsid w:val="00FA6CF0"/>
    <w:rsid w:val="00FA77B8"/>
    <w:rsid w:val="00FA7A41"/>
    <w:rsid w:val="00FA7BCC"/>
    <w:rsid w:val="00FB0226"/>
    <w:rsid w:val="00FB0276"/>
    <w:rsid w:val="00FB083F"/>
    <w:rsid w:val="00FB1591"/>
    <w:rsid w:val="00FB36B6"/>
    <w:rsid w:val="00FB3EEF"/>
    <w:rsid w:val="00FB641F"/>
    <w:rsid w:val="00FB75BE"/>
    <w:rsid w:val="00FC11DD"/>
    <w:rsid w:val="00FC256A"/>
    <w:rsid w:val="00FC343A"/>
    <w:rsid w:val="00FC4C42"/>
    <w:rsid w:val="00FC4D82"/>
    <w:rsid w:val="00FC56BC"/>
    <w:rsid w:val="00FC60A1"/>
    <w:rsid w:val="00FC71FD"/>
    <w:rsid w:val="00FC784C"/>
    <w:rsid w:val="00FC7E8E"/>
    <w:rsid w:val="00FD0BE2"/>
    <w:rsid w:val="00FD0FB9"/>
    <w:rsid w:val="00FD3DEE"/>
    <w:rsid w:val="00FD57E0"/>
    <w:rsid w:val="00FD5F89"/>
    <w:rsid w:val="00FD6618"/>
    <w:rsid w:val="00FD7342"/>
    <w:rsid w:val="00FD7363"/>
    <w:rsid w:val="00FD7814"/>
    <w:rsid w:val="00FD7F8B"/>
    <w:rsid w:val="00FE0715"/>
    <w:rsid w:val="00FE079B"/>
    <w:rsid w:val="00FE26E5"/>
    <w:rsid w:val="00FE395E"/>
    <w:rsid w:val="00FE3B31"/>
    <w:rsid w:val="00FE3F5B"/>
    <w:rsid w:val="00FE4290"/>
    <w:rsid w:val="00FE4AAD"/>
    <w:rsid w:val="00FE55C3"/>
    <w:rsid w:val="00FE6F2A"/>
    <w:rsid w:val="00FF0419"/>
    <w:rsid w:val="00FF0759"/>
    <w:rsid w:val="00FF33B6"/>
    <w:rsid w:val="00FF449D"/>
    <w:rsid w:val="00FF4F8D"/>
    <w:rsid w:val="00FF593C"/>
    <w:rsid w:val="00FF6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033E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26C"/>
    <w:pPr>
      <w:spacing w:line="360" w:lineRule="auto"/>
      <w:jc w:val="both"/>
    </w:pPr>
    <w:rPr>
      <w:rFonts w:ascii="Helvetica" w:hAnsi="Helvetica"/>
      <w:sz w:val="26"/>
      <w:szCs w:val="24"/>
    </w:rPr>
  </w:style>
  <w:style w:type="paragraph" w:styleId="Heading1">
    <w:name w:val="heading 1"/>
    <w:basedOn w:val="Normal"/>
    <w:next w:val="Normal"/>
    <w:link w:val="Heading1Char"/>
    <w:uiPriority w:val="9"/>
    <w:qFormat/>
    <w:rsid w:val="00D662EB"/>
    <w:pPr>
      <w:keepNext/>
      <w:keepLines/>
      <w:spacing w:before="480" w:line="240" w:lineRule="auto"/>
      <w:jc w:val="left"/>
      <w:outlineLvl w:val="0"/>
    </w:pPr>
    <w:rPr>
      <w:rFonts w:ascii="Calibri" w:eastAsia="MS Gothic" w:hAnsi="Calibri"/>
      <w:b/>
      <w:bCs/>
      <w:color w:val="2F5496" w:themeColor="accent1" w:themeShade="BF"/>
      <w:sz w:val="72"/>
      <w:szCs w:val="72"/>
      <w:shd w:val="clear" w:color="auto" w:fill="FFFFFF"/>
      <w:lang w:val="x-none" w:eastAsia="x-none"/>
    </w:rPr>
  </w:style>
  <w:style w:type="paragraph" w:styleId="Heading2">
    <w:name w:val="heading 2"/>
    <w:basedOn w:val="Normal"/>
    <w:next w:val="Normal"/>
    <w:link w:val="Heading2Char"/>
    <w:uiPriority w:val="9"/>
    <w:qFormat/>
    <w:rsid w:val="00D662EB"/>
    <w:pPr>
      <w:keepNext/>
      <w:keepLines/>
      <w:spacing w:before="200"/>
      <w:outlineLvl w:val="1"/>
    </w:pPr>
    <w:rPr>
      <w:rFonts w:ascii="Calibri" w:eastAsia="MS Gothic" w:hAnsi="Calibri"/>
      <w:b/>
      <w:bCs/>
      <w:color w:val="00B0F0"/>
      <w:sz w:val="32"/>
      <w:szCs w:val="26"/>
      <w:shd w:val="clear" w:color="auto" w:fill="FFFFFF"/>
      <w:lang w:val="x-none" w:eastAsia="x-none"/>
    </w:rPr>
  </w:style>
  <w:style w:type="paragraph" w:styleId="Heading3">
    <w:name w:val="heading 3"/>
    <w:basedOn w:val="Normal"/>
    <w:next w:val="Normal"/>
    <w:link w:val="Heading3Char"/>
    <w:uiPriority w:val="9"/>
    <w:qFormat/>
    <w:rsid w:val="00E77953"/>
    <w:pPr>
      <w:keepNext/>
      <w:keepLines/>
      <w:spacing w:before="200"/>
      <w:outlineLvl w:val="2"/>
    </w:pPr>
    <w:rPr>
      <w:rFonts w:ascii="Calibri" w:eastAsia="MS Gothic" w:hAnsi="Calibri"/>
      <w:b/>
      <w:bCs/>
      <w:color w:val="000000"/>
      <w:sz w:val="28"/>
      <w:szCs w:val="20"/>
      <w:lang w:val="x-none" w:eastAsia="x-none"/>
    </w:rPr>
  </w:style>
  <w:style w:type="paragraph" w:styleId="Heading4">
    <w:name w:val="heading 4"/>
    <w:basedOn w:val="Normal"/>
    <w:next w:val="Normal"/>
    <w:link w:val="Heading4Char"/>
    <w:uiPriority w:val="9"/>
    <w:unhideWhenUsed/>
    <w:qFormat/>
    <w:rsid w:val="00E6625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662EB"/>
    <w:rPr>
      <w:rFonts w:ascii="Calibri" w:eastAsia="MS Gothic" w:hAnsi="Calibri"/>
      <w:b/>
      <w:bCs/>
      <w:color w:val="2F5496" w:themeColor="accent1" w:themeShade="BF"/>
      <w:sz w:val="72"/>
      <w:szCs w:val="72"/>
      <w:lang w:val="x-none" w:eastAsia="x-none"/>
    </w:rPr>
  </w:style>
  <w:style w:type="paragraph" w:customStyle="1" w:styleId="ColorfulList-Accent11">
    <w:name w:val="Colorful List - Accent 11"/>
    <w:basedOn w:val="Normal"/>
    <w:uiPriority w:val="34"/>
    <w:qFormat/>
    <w:rsid w:val="009259DC"/>
    <w:pPr>
      <w:ind w:left="720"/>
      <w:contextualSpacing/>
    </w:pPr>
  </w:style>
  <w:style w:type="character" w:customStyle="1" w:styleId="Heading2Char">
    <w:name w:val="Heading 2 Char"/>
    <w:link w:val="Heading2"/>
    <w:uiPriority w:val="9"/>
    <w:rsid w:val="00D662EB"/>
    <w:rPr>
      <w:rFonts w:ascii="Calibri" w:eastAsia="MS Gothic" w:hAnsi="Calibri"/>
      <w:b/>
      <w:bCs/>
      <w:color w:val="00B0F0"/>
      <w:sz w:val="32"/>
      <w:szCs w:val="26"/>
      <w:lang w:val="x-none" w:eastAsia="x-none"/>
    </w:rPr>
  </w:style>
  <w:style w:type="character" w:customStyle="1" w:styleId="Heading3Char">
    <w:name w:val="Heading 3 Char"/>
    <w:link w:val="Heading3"/>
    <w:uiPriority w:val="9"/>
    <w:rsid w:val="00E77953"/>
    <w:rPr>
      <w:rFonts w:ascii="Calibri" w:eastAsia="MS Gothic" w:hAnsi="Calibri"/>
      <w:b/>
      <w:bCs/>
      <w:color w:val="000000"/>
      <w:sz w:val="28"/>
      <w:lang w:val="x-none" w:eastAsia="x-none"/>
    </w:rPr>
  </w:style>
  <w:style w:type="character" w:styleId="Hyperlink">
    <w:name w:val="Hyperlink"/>
    <w:uiPriority w:val="99"/>
    <w:unhideWhenUsed/>
    <w:rsid w:val="00E70255"/>
    <w:rPr>
      <w:color w:val="0000FF"/>
      <w:u w:val="single"/>
    </w:rPr>
  </w:style>
  <w:style w:type="paragraph" w:styleId="Header">
    <w:name w:val="header"/>
    <w:basedOn w:val="Normal"/>
    <w:link w:val="HeaderChar"/>
    <w:uiPriority w:val="99"/>
    <w:unhideWhenUsed/>
    <w:rsid w:val="00F37BBB"/>
    <w:pPr>
      <w:tabs>
        <w:tab w:val="center" w:pos="4320"/>
        <w:tab w:val="right" w:pos="8640"/>
      </w:tabs>
      <w:spacing w:line="240" w:lineRule="auto"/>
    </w:pPr>
    <w:rPr>
      <w:szCs w:val="20"/>
      <w:lang w:val="x-none" w:eastAsia="x-none"/>
    </w:rPr>
  </w:style>
  <w:style w:type="character" w:customStyle="1" w:styleId="HeaderChar">
    <w:name w:val="Header Char"/>
    <w:link w:val="Header"/>
    <w:uiPriority w:val="99"/>
    <w:rsid w:val="00F37BBB"/>
    <w:rPr>
      <w:rFonts w:ascii="Helvetica" w:hAnsi="Helvetica"/>
      <w:sz w:val="26"/>
    </w:rPr>
  </w:style>
  <w:style w:type="paragraph" w:styleId="Footer">
    <w:name w:val="footer"/>
    <w:basedOn w:val="Normal"/>
    <w:link w:val="FooterChar"/>
    <w:uiPriority w:val="99"/>
    <w:unhideWhenUsed/>
    <w:rsid w:val="00F37BBB"/>
    <w:pPr>
      <w:tabs>
        <w:tab w:val="center" w:pos="4320"/>
        <w:tab w:val="right" w:pos="8640"/>
      </w:tabs>
      <w:spacing w:line="240" w:lineRule="auto"/>
    </w:pPr>
    <w:rPr>
      <w:szCs w:val="20"/>
      <w:lang w:val="x-none" w:eastAsia="x-none"/>
    </w:rPr>
  </w:style>
  <w:style w:type="character" w:customStyle="1" w:styleId="FooterChar">
    <w:name w:val="Footer Char"/>
    <w:link w:val="Footer"/>
    <w:uiPriority w:val="99"/>
    <w:rsid w:val="00F37BBB"/>
    <w:rPr>
      <w:rFonts w:ascii="Helvetica" w:hAnsi="Helvetica"/>
      <w:sz w:val="26"/>
    </w:rPr>
  </w:style>
  <w:style w:type="paragraph" w:customStyle="1" w:styleId="MediumGrid21">
    <w:name w:val="Medium Grid 21"/>
    <w:link w:val="MediumGrid2Char"/>
    <w:qFormat/>
    <w:rsid w:val="00F37BBB"/>
    <w:rPr>
      <w:rFonts w:ascii="PMingLiU" w:hAnsi="PMingLiU"/>
      <w:sz w:val="22"/>
      <w:szCs w:val="22"/>
    </w:rPr>
  </w:style>
  <w:style w:type="character" w:customStyle="1" w:styleId="MediumGrid2Char">
    <w:name w:val="Medium Grid 2 Char"/>
    <w:link w:val="MediumGrid21"/>
    <w:rsid w:val="00F37BBB"/>
    <w:rPr>
      <w:rFonts w:ascii="PMingLiU" w:hAnsi="PMingLiU"/>
      <w:sz w:val="22"/>
      <w:szCs w:val="22"/>
      <w:lang w:bidi="ar-SA"/>
    </w:rPr>
  </w:style>
  <w:style w:type="paragraph" w:styleId="BalloonText">
    <w:name w:val="Balloon Text"/>
    <w:basedOn w:val="Normal"/>
    <w:link w:val="BalloonTextChar"/>
    <w:uiPriority w:val="99"/>
    <w:semiHidden/>
    <w:unhideWhenUsed/>
    <w:rsid w:val="003C5F53"/>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C5F53"/>
    <w:rPr>
      <w:rFonts w:ascii="Tahoma" w:hAnsi="Tahoma" w:cs="Tahoma"/>
      <w:sz w:val="16"/>
      <w:szCs w:val="16"/>
    </w:rPr>
  </w:style>
  <w:style w:type="paragraph" w:styleId="TOC1">
    <w:name w:val="toc 1"/>
    <w:basedOn w:val="Normal"/>
    <w:next w:val="Normal"/>
    <w:autoRedefine/>
    <w:uiPriority w:val="39"/>
    <w:unhideWhenUsed/>
    <w:rsid w:val="00247434"/>
    <w:pPr>
      <w:spacing w:after="100"/>
    </w:pPr>
  </w:style>
  <w:style w:type="paragraph" w:styleId="TOC2">
    <w:name w:val="toc 2"/>
    <w:basedOn w:val="Normal"/>
    <w:next w:val="Normal"/>
    <w:autoRedefine/>
    <w:uiPriority w:val="39"/>
    <w:unhideWhenUsed/>
    <w:rsid w:val="00247434"/>
    <w:pPr>
      <w:spacing w:after="100"/>
      <w:ind w:left="260"/>
    </w:pPr>
  </w:style>
  <w:style w:type="character" w:styleId="FollowedHyperlink">
    <w:name w:val="FollowedHyperlink"/>
    <w:uiPriority w:val="99"/>
    <w:semiHidden/>
    <w:unhideWhenUsed/>
    <w:rsid w:val="00F242D6"/>
    <w:rPr>
      <w:color w:val="800080"/>
      <w:u w:val="single"/>
    </w:rPr>
  </w:style>
  <w:style w:type="paragraph" w:customStyle="1" w:styleId="ColorfulList-Accent12">
    <w:name w:val="Colorful List - Accent 12"/>
    <w:basedOn w:val="Normal"/>
    <w:uiPriority w:val="34"/>
    <w:qFormat/>
    <w:rsid w:val="002473C2"/>
    <w:pPr>
      <w:ind w:left="720"/>
      <w:contextualSpacing/>
    </w:pPr>
  </w:style>
  <w:style w:type="character" w:customStyle="1" w:styleId="apple-converted-space">
    <w:name w:val="apple-converted-space"/>
    <w:rsid w:val="00675C08"/>
    <w:rPr>
      <w:rFonts w:cs="Times New Roman"/>
    </w:rPr>
  </w:style>
  <w:style w:type="character" w:styleId="SubtleEmphasis">
    <w:name w:val="Subtle Emphasis"/>
    <w:uiPriority w:val="19"/>
    <w:qFormat/>
    <w:rsid w:val="00C24F0B"/>
    <w:rPr>
      <w:rFonts w:ascii="Calibri" w:hAnsi="Calibri"/>
      <w:i/>
      <w:color w:val="808080"/>
      <w:sz w:val="32"/>
      <w:szCs w:val="32"/>
    </w:rPr>
  </w:style>
  <w:style w:type="paragraph" w:styleId="TOC3">
    <w:name w:val="toc 3"/>
    <w:basedOn w:val="Normal"/>
    <w:next w:val="Normal"/>
    <w:autoRedefine/>
    <w:uiPriority w:val="39"/>
    <w:unhideWhenUsed/>
    <w:rsid w:val="00306118"/>
    <w:pPr>
      <w:ind w:left="520"/>
    </w:pPr>
  </w:style>
  <w:style w:type="paragraph" w:styleId="TOC4">
    <w:name w:val="toc 4"/>
    <w:basedOn w:val="Normal"/>
    <w:next w:val="Normal"/>
    <w:autoRedefine/>
    <w:uiPriority w:val="39"/>
    <w:unhideWhenUsed/>
    <w:rsid w:val="00306118"/>
    <w:pPr>
      <w:ind w:left="780"/>
    </w:pPr>
  </w:style>
  <w:style w:type="paragraph" w:styleId="TOC5">
    <w:name w:val="toc 5"/>
    <w:basedOn w:val="Normal"/>
    <w:next w:val="Normal"/>
    <w:autoRedefine/>
    <w:uiPriority w:val="39"/>
    <w:unhideWhenUsed/>
    <w:rsid w:val="00306118"/>
    <w:pPr>
      <w:ind w:left="1040"/>
    </w:pPr>
  </w:style>
  <w:style w:type="paragraph" w:styleId="TOC6">
    <w:name w:val="toc 6"/>
    <w:basedOn w:val="Normal"/>
    <w:next w:val="Normal"/>
    <w:autoRedefine/>
    <w:uiPriority w:val="39"/>
    <w:unhideWhenUsed/>
    <w:rsid w:val="00306118"/>
    <w:pPr>
      <w:ind w:left="1300"/>
    </w:pPr>
  </w:style>
  <w:style w:type="paragraph" w:styleId="TOC7">
    <w:name w:val="toc 7"/>
    <w:basedOn w:val="Normal"/>
    <w:next w:val="Normal"/>
    <w:autoRedefine/>
    <w:uiPriority w:val="39"/>
    <w:unhideWhenUsed/>
    <w:rsid w:val="00306118"/>
    <w:pPr>
      <w:ind w:left="1560"/>
    </w:pPr>
  </w:style>
  <w:style w:type="paragraph" w:styleId="TOC8">
    <w:name w:val="toc 8"/>
    <w:basedOn w:val="Normal"/>
    <w:next w:val="Normal"/>
    <w:autoRedefine/>
    <w:uiPriority w:val="39"/>
    <w:unhideWhenUsed/>
    <w:rsid w:val="00306118"/>
    <w:pPr>
      <w:ind w:left="1820"/>
    </w:pPr>
  </w:style>
  <w:style w:type="paragraph" w:styleId="TOC9">
    <w:name w:val="toc 9"/>
    <w:basedOn w:val="Normal"/>
    <w:next w:val="Normal"/>
    <w:autoRedefine/>
    <w:uiPriority w:val="39"/>
    <w:unhideWhenUsed/>
    <w:rsid w:val="00306118"/>
    <w:pPr>
      <w:ind w:left="2080"/>
    </w:pPr>
  </w:style>
  <w:style w:type="paragraph" w:styleId="DocumentMap">
    <w:name w:val="Document Map"/>
    <w:basedOn w:val="Normal"/>
    <w:link w:val="DocumentMapChar"/>
    <w:uiPriority w:val="99"/>
    <w:semiHidden/>
    <w:unhideWhenUsed/>
    <w:rsid w:val="004F57E3"/>
    <w:rPr>
      <w:rFonts w:ascii="Lucida Grande" w:hAnsi="Lucida Grande" w:cs="Lucida Grande"/>
      <w:sz w:val="24"/>
    </w:rPr>
  </w:style>
  <w:style w:type="character" w:customStyle="1" w:styleId="DocumentMapChar">
    <w:name w:val="Document Map Char"/>
    <w:link w:val="DocumentMap"/>
    <w:uiPriority w:val="99"/>
    <w:semiHidden/>
    <w:rsid w:val="004F57E3"/>
    <w:rPr>
      <w:rFonts w:ascii="Lucida Grande" w:hAnsi="Lucida Grande" w:cs="Lucida Grande"/>
      <w:sz w:val="24"/>
      <w:szCs w:val="24"/>
    </w:rPr>
  </w:style>
  <w:style w:type="paragraph" w:styleId="ListParagraph">
    <w:name w:val="List Paragraph"/>
    <w:basedOn w:val="Normal"/>
    <w:uiPriority w:val="72"/>
    <w:rsid w:val="00335CC4"/>
    <w:pPr>
      <w:ind w:left="720"/>
      <w:contextualSpacing/>
    </w:pPr>
  </w:style>
  <w:style w:type="paragraph" w:styleId="NormalWeb">
    <w:name w:val="Normal (Web)"/>
    <w:basedOn w:val="Normal"/>
    <w:uiPriority w:val="99"/>
    <w:unhideWhenUsed/>
    <w:rsid w:val="002E145F"/>
    <w:pPr>
      <w:spacing w:before="100" w:beforeAutospacing="1" w:after="100" w:afterAutospacing="1" w:line="240" w:lineRule="auto"/>
      <w:jc w:val="left"/>
    </w:pPr>
    <w:rPr>
      <w:rFonts w:ascii="Times New Roman" w:hAnsi="Times New Roman"/>
      <w:sz w:val="24"/>
    </w:rPr>
  </w:style>
  <w:style w:type="character" w:styleId="Strong">
    <w:name w:val="Strong"/>
    <w:basedOn w:val="DefaultParagraphFont"/>
    <w:uiPriority w:val="22"/>
    <w:qFormat/>
    <w:rsid w:val="002E145F"/>
    <w:rPr>
      <w:b/>
      <w:bCs/>
    </w:rPr>
  </w:style>
  <w:style w:type="character" w:styleId="Emphasis">
    <w:name w:val="Emphasis"/>
    <w:basedOn w:val="DefaultParagraphFont"/>
    <w:uiPriority w:val="20"/>
    <w:qFormat/>
    <w:rsid w:val="002E145F"/>
    <w:rPr>
      <w:i/>
      <w:iCs/>
    </w:rPr>
  </w:style>
  <w:style w:type="paragraph" w:customStyle="1" w:styleId="p1">
    <w:name w:val="p1"/>
    <w:basedOn w:val="Normal"/>
    <w:rsid w:val="005E23B6"/>
    <w:pPr>
      <w:spacing w:line="240" w:lineRule="auto"/>
      <w:jc w:val="left"/>
    </w:pPr>
    <w:rPr>
      <w:rFonts w:ascii="Calibri" w:hAnsi="Calibri"/>
      <w:sz w:val="21"/>
      <w:szCs w:val="21"/>
    </w:rPr>
  </w:style>
  <w:style w:type="paragraph" w:customStyle="1" w:styleId="p2">
    <w:name w:val="p2"/>
    <w:basedOn w:val="Normal"/>
    <w:rsid w:val="005E23B6"/>
    <w:pPr>
      <w:spacing w:line="240" w:lineRule="auto"/>
      <w:jc w:val="left"/>
    </w:pPr>
    <w:rPr>
      <w:rFonts w:ascii="Calibri" w:hAnsi="Calibri"/>
      <w:color w:val="919191"/>
      <w:sz w:val="18"/>
      <w:szCs w:val="18"/>
    </w:rPr>
  </w:style>
  <w:style w:type="character" w:customStyle="1" w:styleId="s1">
    <w:name w:val="s1"/>
    <w:basedOn w:val="DefaultParagraphFont"/>
    <w:rsid w:val="005E23B6"/>
    <w:rPr>
      <w:color w:val="000000"/>
    </w:rPr>
  </w:style>
  <w:style w:type="character" w:customStyle="1" w:styleId="Heading4Char">
    <w:name w:val="Heading 4 Char"/>
    <w:basedOn w:val="DefaultParagraphFont"/>
    <w:link w:val="Heading4"/>
    <w:uiPriority w:val="9"/>
    <w:rsid w:val="00E6625A"/>
    <w:rPr>
      <w:rFonts w:asciiTheme="majorHAnsi" w:eastAsiaTheme="majorEastAsia" w:hAnsiTheme="majorHAnsi" w:cstheme="majorBidi"/>
      <w:i/>
      <w:iCs/>
      <w:color w:val="2F5496" w:themeColor="accent1" w:themeShade="BF"/>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26C"/>
    <w:pPr>
      <w:spacing w:line="360" w:lineRule="auto"/>
      <w:jc w:val="both"/>
    </w:pPr>
    <w:rPr>
      <w:rFonts w:ascii="Helvetica" w:hAnsi="Helvetica"/>
      <w:sz w:val="26"/>
      <w:szCs w:val="24"/>
    </w:rPr>
  </w:style>
  <w:style w:type="paragraph" w:styleId="Heading1">
    <w:name w:val="heading 1"/>
    <w:basedOn w:val="Normal"/>
    <w:next w:val="Normal"/>
    <w:link w:val="Heading1Char"/>
    <w:uiPriority w:val="9"/>
    <w:qFormat/>
    <w:rsid w:val="00D662EB"/>
    <w:pPr>
      <w:keepNext/>
      <w:keepLines/>
      <w:spacing w:before="480" w:line="240" w:lineRule="auto"/>
      <w:jc w:val="left"/>
      <w:outlineLvl w:val="0"/>
    </w:pPr>
    <w:rPr>
      <w:rFonts w:ascii="Calibri" w:eastAsia="MS Gothic" w:hAnsi="Calibri"/>
      <w:b/>
      <w:bCs/>
      <w:color w:val="2F5496" w:themeColor="accent1" w:themeShade="BF"/>
      <w:sz w:val="72"/>
      <w:szCs w:val="72"/>
      <w:shd w:val="clear" w:color="auto" w:fill="FFFFFF"/>
      <w:lang w:val="x-none" w:eastAsia="x-none"/>
    </w:rPr>
  </w:style>
  <w:style w:type="paragraph" w:styleId="Heading2">
    <w:name w:val="heading 2"/>
    <w:basedOn w:val="Normal"/>
    <w:next w:val="Normal"/>
    <w:link w:val="Heading2Char"/>
    <w:uiPriority w:val="9"/>
    <w:qFormat/>
    <w:rsid w:val="00D662EB"/>
    <w:pPr>
      <w:keepNext/>
      <w:keepLines/>
      <w:spacing w:before="200"/>
      <w:outlineLvl w:val="1"/>
    </w:pPr>
    <w:rPr>
      <w:rFonts w:ascii="Calibri" w:eastAsia="MS Gothic" w:hAnsi="Calibri"/>
      <w:b/>
      <w:bCs/>
      <w:color w:val="00B0F0"/>
      <w:sz w:val="32"/>
      <w:szCs w:val="26"/>
      <w:shd w:val="clear" w:color="auto" w:fill="FFFFFF"/>
      <w:lang w:val="x-none" w:eastAsia="x-none"/>
    </w:rPr>
  </w:style>
  <w:style w:type="paragraph" w:styleId="Heading3">
    <w:name w:val="heading 3"/>
    <w:basedOn w:val="Normal"/>
    <w:next w:val="Normal"/>
    <w:link w:val="Heading3Char"/>
    <w:uiPriority w:val="9"/>
    <w:qFormat/>
    <w:rsid w:val="00E77953"/>
    <w:pPr>
      <w:keepNext/>
      <w:keepLines/>
      <w:spacing w:before="200"/>
      <w:outlineLvl w:val="2"/>
    </w:pPr>
    <w:rPr>
      <w:rFonts w:ascii="Calibri" w:eastAsia="MS Gothic" w:hAnsi="Calibri"/>
      <w:b/>
      <w:bCs/>
      <w:color w:val="000000"/>
      <w:sz w:val="28"/>
      <w:szCs w:val="20"/>
      <w:lang w:val="x-none" w:eastAsia="x-none"/>
    </w:rPr>
  </w:style>
  <w:style w:type="paragraph" w:styleId="Heading4">
    <w:name w:val="heading 4"/>
    <w:basedOn w:val="Normal"/>
    <w:next w:val="Normal"/>
    <w:link w:val="Heading4Char"/>
    <w:uiPriority w:val="9"/>
    <w:unhideWhenUsed/>
    <w:qFormat/>
    <w:rsid w:val="00E6625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662EB"/>
    <w:rPr>
      <w:rFonts w:ascii="Calibri" w:eastAsia="MS Gothic" w:hAnsi="Calibri"/>
      <w:b/>
      <w:bCs/>
      <w:color w:val="2F5496" w:themeColor="accent1" w:themeShade="BF"/>
      <w:sz w:val="72"/>
      <w:szCs w:val="72"/>
      <w:lang w:val="x-none" w:eastAsia="x-none"/>
    </w:rPr>
  </w:style>
  <w:style w:type="paragraph" w:customStyle="1" w:styleId="ColorfulList-Accent11">
    <w:name w:val="Colorful List - Accent 11"/>
    <w:basedOn w:val="Normal"/>
    <w:uiPriority w:val="34"/>
    <w:qFormat/>
    <w:rsid w:val="009259DC"/>
    <w:pPr>
      <w:ind w:left="720"/>
      <w:contextualSpacing/>
    </w:pPr>
  </w:style>
  <w:style w:type="character" w:customStyle="1" w:styleId="Heading2Char">
    <w:name w:val="Heading 2 Char"/>
    <w:link w:val="Heading2"/>
    <w:uiPriority w:val="9"/>
    <w:rsid w:val="00D662EB"/>
    <w:rPr>
      <w:rFonts w:ascii="Calibri" w:eastAsia="MS Gothic" w:hAnsi="Calibri"/>
      <w:b/>
      <w:bCs/>
      <w:color w:val="00B0F0"/>
      <w:sz w:val="32"/>
      <w:szCs w:val="26"/>
      <w:lang w:val="x-none" w:eastAsia="x-none"/>
    </w:rPr>
  </w:style>
  <w:style w:type="character" w:customStyle="1" w:styleId="Heading3Char">
    <w:name w:val="Heading 3 Char"/>
    <w:link w:val="Heading3"/>
    <w:uiPriority w:val="9"/>
    <w:rsid w:val="00E77953"/>
    <w:rPr>
      <w:rFonts w:ascii="Calibri" w:eastAsia="MS Gothic" w:hAnsi="Calibri"/>
      <w:b/>
      <w:bCs/>
      <w:color w:val="000000"/>
      <w:sz w:val="28"/>
      <w:lang w:val="x-none" w:eastAsia="x-none"/>
    </w:rPr>
  </w:style>
  <w:style w:type="character" w:styleId="Hyperlink">
    <w:name w:val="Hyperlink"/>
    <w:uiPriority w:val="99"/>
    <w:unhideWhenUsed/>
    <w:rsid w:val="00E70255"/>
    <w:rPr>
      <w:color w:val="0000FF"/>
      <w:u w:val="single"/>
    </w:rPr>
  </w:style>
  <w:style w:type="paragraph" w:styleId="Header">
    <w:name w:val="header"/>
    <w:basedOn w:val="Normal"/>
    <w:link w:val="HeaderChar"/>
    <w:uiPriority w:val="99"/>
    <w:unhideWhenUsed/>
    <w:rsid w:val="00F37BBB"/>
    <w:pPr>
      <w:tabs>
        <w:tab w:val="center" w:pos="4320"/>
        <w:tab w:val="right" w:pos="8640"/>
      </w:tabs>
      <w:spacing w:line="240" w:lineRule="auto"/>
    </w:pPr>
    <w:rPr>
      <w:szCs w:val="20"/>
      <w:lang w:val="x-none" w:eastAsia="x-none"/>
    </w:rPr>
  </w:style>
  <w:style w:type="character" w:customStyle="1" w:styleId="HeaderChar">
    <w:name w:val="Header Char"/>
    <w:link w:val="Header"/>
    <w:uiPriority w:val="99"/>
    <w:rsid w:val="00F37BBB"/>
    <w:rPr>
      <w:rFonts w:ascii="Helvetica" w:hAnsi="Helvetica"/>
      <w:sz w:val="26"/>
    </w:rPr>
  </w:style>
  <w:style w:type="paragraph" w:styleId="Footer">
    <w:name w:val="footer"/>
    <w:basedOn w:val="Normal"/>
    <w:link w:val="FooterChar"/>
    <w:uiPriority w:val="99"/>
    <w:unhideWhenUsed/>
    <w:rsid w:val="00F37BBB"/>
    <w:pPr>
      <w:tabs>
        <w:tab w:val="center" w:pos="4320"/>
        <w:tab w:val="right" w:pos="8640"/>
      </w:tabs>
      <w:spacing w:line="240" w:lineRule="auto"/>
    </w:pPr>
    <w:rPr>
      <w:szCs w:val="20"/>
      <w:lang w:val="x-none" w:eastAsia="x-none"/>
    </w:rPr>
  </w:style>
  <w:style w:type="character" w:customStyle="1" w:styleId="FooterChar">
    <w:name w:val="Footer Char"/>
    <w:link w:val="Footer"/>
    <w:uiPriority w:val="99"/>
    <w:rsid w:val="00F37BBB"/>
    <w:rPr>
      <w:rFonts w:ascii="Helvetica" w:hAnsi="Helvetica"/>
      <w:sz w:val="26"/>
    </w:rPr>
  </w:style>
  <w:style w:type="paragraph" w:customStyle="1" w:styleId="MediumGrid21">
    <w:name w:val="Medium Grid 21"/>
    <w:link w:val="MediumGrid2Char"/>
    <w:qFormat/>
    <w:rsid w:val="00F37BBB"/>
    <w:rPr>
      <w:rFonts w:ascii="PMingLiU" w:hAnsi="PMingLiU"/>
      <w:sz w:val="22"/>
      <w:szCs w:val="22"/>
    </w:rPr>
  </w:style>
  <w:style w:type="character" w:customStyle="1" w:styleId="MediumGrid2Char">
    <w:name w:val="Medium Grid 2 Char"/>
    <w:link w:val="MediumGrid21"/>
    <w:rsid w:val="00F37BBB"/>
    <w:rPr>
      <w:rFonts w:ascii="PMingLiU" w:hAnsi="PMingLiU"/>
      <w:sz w:val="22"/>
      <w:szCs w:val="22"/>
      <w:lang w:bidi="ar-SA"/>
    </w:rPr>
  </w:style>
  <w:style w:type="paragraph" w:styleId="BalloonText">
    <w:name w:val="Balloon Text"/>
    <w:basedOn w:val="Normal"/>
    <w:link w:val="BalloonTextChar"/>
    <w:uiPriority w:val="99"/>
    <w:semiHidden/>
    <w:unhideWhenUsed/>
    <w:rsid w:val="003C5F53"/>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C5F53"/>
    <w:rPr>
      <w:rFonts w:ascii="Tahoma" w:hAnsi="Tahoma" w:cs="Tahoma"/>
      <w:sz w:val="16"/>
      <w:szCs w:val="16"/>
    </w:rPr>
  </w:style>
  <w:style w:type="paragraph" w:styleId="TOC1">
    <w:name w:val="toc 1"/>
    <w:basedOn w:val="Normal"/>
    <w:next w:val="Normal"/>
    <w:autoRedefine/>
    <w:uiPriority w:val="39"/>
    <w:unhideWhenUsed/>
    <w:rsid w:val="00247434"/>
    <w:pPr>
      <w:spacing w:after="100"/>
    </w:pPr>
  </w:style>
  <w:style w:type="paragraph" w:styleId="TOC2">
    <w:name w:val="toc 2"/>
    <w:basedOn w:val="Normal"/>
    <w:next w:val="Normal"/>
    <w:autoRedefine/>
    <w:uiPriority w:val="39"/>
    <w:unhideWhenUsed/>
    <w:rsid w:val="00247434"/>
    <w:pPr>
      <w:spacing w:after="100"/>
      <w:ind w:left="260"/>
    </w:pPr>
  </w:style>
  <w:style w:type="character" w:styleId="FollowedHyperlink">
    <w:name w:val="FollowedHyperlink"/>
    <w:uiPriority w:val="99"/>
    <w:semiHidden/>
    <w:unhideWhenUsed/>
    <w:rsid w:val="00F242D6"/>
    <w:rPr>
      <w:color w:val="800080"/>
      <w:u w:val="single"/>
    </w:rPr>
  </w:style>
  <w:style w:type="paragraph" w:customStyle="1" w:styleId="ColorfulList-Accent12">
    <w:name w:val="Colorful List - Accent 12"/>
    <w:basedOn w:val="Normal"/>
    <w:uiPriority w:val="34"/>
    <w:qFormat/>
    <w:rsid w:val="002473C2"/>
    <w:pPr>
      <w:ind w:left="720"/>
      <w:contextualSpacing/>
    </w:pPr>
  </w:style>
  <w:style w:type="character" w:customStyle="1" w:styleId="apple-converted-space">
    <w:name w:val="apple-converted-space"/>
    <w:rsid w:val="00675C08"/>
    <w:rPr>
      <w:rFonts w:cs="Times New Roman"/>
    </w:rPr>
  </w:style>
  <w:style w:type="character" w:styleId="SubtleEmphasis">
    <w:name w:val="Subtle Emphasis"/>
    <w:uiPriority w:val="19"/>
    <w:qFormat/>
    <w:rsid w:val="00C24F0B"/>
    <w:rPr>
      <w:rFonts w:ascii="Calibri" w:hAnsi="Calibri"/>
      <w:i/>
      <w:color w:val="808080"/>
      <w:sz w:val="32"/>
      <w:szCs w:val="32"/>
    </w:rPr>
  </w:style>
  <w:style w:type="paragraph" w:styleId="TOC3">
    <w:name w:val="toc 3"/>
    <w:basedOn w:val="Normal"/>
    <w:next w:val="Normal"/>
    <w:autoRedefine/>
    <w:uiPriority w:val="39"/>
    <w:unhideWhenUsed/>
    <w:rsid w:val="00306118"/>
    <w:pPr>
      <w:ind w:left="520"/>
    </w:pPr>
  </w:style>
  <w:style w:type="paragraph" w:styleId="TOC4">
    <w:name w:val="toc 4"/>
    <w:basedOn w:val="Normal"/>
    <w:next w:val="Normal"/>
    <w:autoRedefine/>
    <w:uiPriority w:val="39"/>
    <w:unhideWhenUsed/>
    <w:rsid w:val="00306118"/>
    <w:pPr>
      <w:ind w:left="780"/>
    </w:pPr>
  </w:style>
  <w:style w:type="paragraph" w:styleId="TOC5">
    <w:name w:val="toc 5"/>
    <w:basedOn w:val="Normal"/>
    <w:next w:val="Normal"/>
    <w:autoRedefine/>
    <w:uiPriority w:val="39"/>
    <w:unhideWhenUsed/>
    <w:rsid w:val="00306118"/>
    <w:pPr>
      <w:ind w:left="1040"/>
    </w:pPr>
  </w:style>
  <w:style w:type="paragraph" w:styleId="TOC6">
    <w:name w:val="toc 6"/>
    <w:basedOn w:val="Normal"/>
    <w:next w:val="Normal"/>
    <w:autoRedefine/>
    <w:uiPriority w:val="39"/>
    <w:unhideWhenUsed/>
    <w:rsid w:val="00306118"/>
    <w:pPr>
      <w:ind w:left="1300"/>
    </w:pPr>
  </w:style>
  <w:style w:type="paragraph" w:styleId="TOC7">
    <w:name w:val="toc 7"/>
    <w:basedOn w:val="Normal"/>
    <w:next w:val="Normal"/>
    <w:autoRedefine/>
    <w:uiPriority w:val="39"/>
    <w:unhideWhenUsed/>
    <w:rsid w:val="00306118"/>
    <w:pPr>
      <w:ind w:left="1560"/>
    </w:pPr>
  </w:style>
  <w:style w:type="paragraph" w:styleId="TOC8">
    <w:name w:val="toc 8"/>
    <w:basedOn w:val="Normal"/>
    <w:next w:val="Normal"/>
    <w:autoRedefine/>
    <w:uiPriority w:val="39"/>
    <w:unhideWhenUsed/>
    <w:rsid w:val="00306118"/>
    <w:pPr>
      <w:ind w:left="1820"/>
    </w:pPr>
  </w:style>
  <w:style w:type="paragraph" w:styleId="TOC9">
    <w:name w:val="toc 9"/>
    <w:basedOn w:val="Normal"/>
    <w:next w:val="Normal"/>
    <w:autoRedefine/>
    <w:uiPriority w:val="39"/>
    <w:unhideWhenUsed/>
    <w:rsid w:val="00306118"/>
    <w:pPr>
      <w:ind w:left="2080"/>
    </w:pPr>
  </w:style>
  <w:style w:type="paragraph" w:styleId="DocumentMap">
    <w:name w:val="Document Map"/>
    <w:basedOn w:val="Normal"/>
    <w:link w:val="DocumentMapChar"/>
    <w:uiPriority w:val="99"/>
    <w:semiHidden/>
    <w:unhideWhenUsed/>
    <w:rsid w:val="004F57E3"/>
    <w:rPr>
      <w:rFonts w:ascii="Lucida Grande" w:hAnsi="Lucida Grande" w:cs="Lucida Grande"/>
      <w:sz w:val="24"/>
    </w:rPr>
  </w:style>
  <w:style w:type="character" w:customStyle="1" w:styleId="DocumentMapChar">
    <w:name w:val="Document Map Char"/>
    <w:link w:val="DocumentMap"/>
    <w:uiPriority w:val="99"/>
    <w:semiHidden/>
    <w:rsid w:val="004F57E3"/>
    <w:rPr>
      <w:rFonts w:ascii="Lucida Grande" w:hAnsi="Lucida Grande" w:cs="Lucida Grande"/>
      <w:sz w:val="24"/>
      <w:szCs w:val="24"/>
    </w:rPr>
  </w:style>
  <w:style w:type="paragraph" w:styleId="ListParagraph">
    <w:name w:val="List Paragraph"/>
    <w:basedOn w:val="Normal"/>
    <w:uiPriority w:val="72"/>
    <w:rsid w:val="00335CC4"/>
    <w:pPr>
      <w:ind w:left="720"/>
      <w:contextualSpacing/>
    </w:pPr>
  </w:style>
  <w:style w:type="paragraph" w:styleId="NormalWeb">
    <w:name w:val="Normal (Web)"/>
    <w:basedOn w:val="Normal"/>
    <w:uiPriority w:val="99"/>
    <w:unhideWhenUsed/>
    <w:rsid w:val="002E145F"/>
    <w:pPr>
      <w:spacing w:before="100" w:beforeAutospacing="1" w:after="100" w:afterAutospacing="1" w:line="240" w:lineRule="auto"/>
      <w:jc w:val="left"/>
    </w:pPr>
    <w:rPr>
      <w:rFonts w:ascii="Times New Roman" w:hAnsi="Times New Roman"/>
      <w:sz w:val="24"/>
    </w:rPr>
  </w:style>
  <w:style w:type="character" w:styleId="Strong">
    <w:name w:val="Strong"/>
    <w:basedOn w:val="DefaultParagraphFont"/>
    <w:uiPriority w:val="22"/>
    <w:qFormat/>
    <w:rsid w:val="002E145F"/>
    <w:rPr>
      <w:b/>
      <w:bCs/>
    </w:rPr>
  </w:style>
  <w:style w:type="character" w:styleId="Emphasis">
    <w:name w:val="Emphasis"/>
    <w:basedOn w:val="DefaultParagraphFont"/>
    <w:uiPriority w:val="20"/>
    <w:qFormat/>
    <w:rsid w:val="002E145F"/>
    <w:rPr>
      <w:i/>
      <w:iCs/>
    </w:rPr>
  </w:style>
  <w:style w:type="paragraph" w:customStyle="1" w:styleId="p1">
    <w:name w:val="p1"/>
    <w:basedOn w:val="Normal"/>
    <w:rsid w:val="005E23B6"/>
    <w:pPr>
      <w:spacing w:line="240" w:lineRule="auto"/>
      <w:jc w:val="left"/>
    </w:pPr>
    <w:rPr>
      <w:rFonts w:ascii="Calibri" w:hAnsi="Calibri"/>
      <w:sz w:val="21"/>
      <w:szCs w:val="21"/>
    </w:rPr>
  </w:style>
  <w:style w:type="paragraph" w:customStyle="1" w:styleId="p2">
    <w:name w:val="p2"/>
    <w:basedOn w:val="Normal"/>
    <w:rsid w:val="005E23B6"/>
    <w:pPr>
      <w:spacing w:line="240" w:lineRule="auto"/>
      <w:jc w:val="left"/>
    </w:pPr>
    <w:rPr>
      <w:rFonts w:ascii="Calibri" w:hAnsi="Calibri"/>
      <w:color w:val="919191"/>
      <w:sz w:val="18"/>
      <w:szCs w:val="18"/>
    </w:rPr>
  </w:style>
  <w:style w:type="character" w:customStyle="1" w:styleId="s1">
    <w:name w:val="s1"/>
    <w:basedOn w:val="DefaultParagraphFont"/>
    <w:rsid w:val="005E23B6"/>
    <w:rPr>
      <w:color w:val="000000"/>
    </w:rPr>
  </w:style>
  <w:style w:type="character" w:customStyle="1" w:styleId="Heading4Char">
    <w:name w:val="Heading 4 Char"/>
    <w:basedOn w:val="DefaultParagraphFont"/>
    <w:link w:val="Heading4"/>
    <w:uiPriority w:val="9"/>
    <w:rsid w:val="00E6625A"/>
    <w:rPr>
      <w:rFonts w:asciiTheme="majorHAnsi" w:eastAsiaTheme="majorEastAsia" w:hAnsiTheme="majorHAnsi" w:cstheme="majorBidi"/>
      <w:i/>
      <w:iCs/>
      <w:color w:val="2F5496" w:themeColor="accent1" w:themeShade="BF"/>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89879">
      <w:bodyDiv w:val="1"/>
      <w:marLeft w:val="0"/>
      <w:marRight w:val="0"/>
      <w:marTop w:val="0"/>
      <w:marBottom w:val="0"/>
      <w:divBdr>
        <w:top w:val="none" w:sz="0" w:space="0" w:color="auto"/>
        <w:left w:val="none" w:sz="0" w:space="0" w:color="auto"/>
        <w:bottom w:val="none" w:sz="0" w:space="0" w:color="auto"/>
        <w:right w:val="none" w:sz="0" w:space="0" w:color="auto"/>
      </w:divBdr>
      <w:divsChild>
        <w:div w:id="81070634">
          <w:marLeft w:val="0"/>
          <w:marRight w:val="0"/>
          <w:marTop w:val="0"/>
          <w:marBottom w:val="0"/>
          <w:divBdr>
            <w:top w:val="none" w:sz="0" w:space="0" w:color="auto"/>
            <w:left w:val="none" w:sz="0" w:space="0" w:color="auto"/>
            <w:bottom w:val="none" w:sz="0" w:space="0" w:color="auto"/>
            <w:right w:val="none" w:sz="0" w:space="0" w:color="auto"/>
          </w:divBdr>
        </w:div>
      </w:divsChild>
    </w:div>
    <w:div w:id="404838008">
      <w:bodyDiv w:val="1"/>
      <w:marLeft w:val="0"/>
      <w:marRight w:val="0"/>
      <w:marTop w:val="0"/>
      <w:marBottom w:val="0"/>
      <w:divBdr>
        <w:top w:val="none" w:sz="0" w:space="0" w:color="auto"/>
        <w:left w:val="none" w:sz="0" w:space="0" w:color="auto"/>
        <w:bottom w:val="none" w:sz="0" w:space="0" w:color="auto"/>
        <w:right w:val="none" w:sz="0" w:space="0" w:color="auto"/>
      </w:divBdr>
    </w:div>
    <w:div w:id="433130968">
      <w:bodyDiv w:val="1"/>
      <w:marLeft w:val="0"/>
      <w:marRight w:val="0"/>
      <w:marTop w:val="0"/>
      <w:marBottom w:val="0"/>
      <w:divBdr>
        <w:top w:val="none" w:sz="0" w:space="0" w:color="auto"/>
        <w:left w:val="none" w:sz="0" w:space="0" w:color="auto"/>
        <w:bottom w:val="none" w:sz="0" w:space="0" w:color="auto"/>
        <w:right w:val="none" w:sz="0" w:space="0" w:color="auto"/>
      </w:divBdr>
    </w:div>
    <w:div w:id="729621733">
      <w:bodyDiv w:val="1"/>
      <w:marLeft w:val="0"/>
      <w:marRight w:val="0"/>
      <w:marTop w:val="0"/>
      <w:marBottom w:val="0"/>
      <w:divBdr>
        <w:top w:val="none" w:sz="0" w:space="0" w:color="auto"/>
        <w:left w:val="none" w:sz="0" w:space="0" w:color="auto"/>
        <w:bottom w:val="none" w:sz="0" w:space="0" w:color="auto"/>
        <w:right w:val="none" w:sz="0" w:space="0" w:color="auto"/>
      </w:divBdr>
    </w:div>
    <w:div w:id="742946697">
      <w:bodyDiv w:val="1"/>
      <w:marLeft w:val="0"/>
      <w:marRight w:val="0"/>
      <w:marTop w:val="0"/>
      <w:marBottom w:val="0"/>
      <w:divBdr>
        <w:top w:val="none" w:sz="0" w:space="0" w:color="auto"/>
        <w:left w:val="none" w:sz="0" w:space="0" w:color="auto"/>
        <w:bottom w:val="none" w:sz="0" w:space="0" w:color="auto"/>
        <w:right w:val="none" w:sz="0" w:space="0" w:color="auto"/>
      </w:divBdr>
    </w:div>
    <w:div w:id="832835797">
      <w:bodyDiv w:val="1"/>
      <w:marLeft w:val="0"/>
      <w:marRight w:val="0"/>
      <w:marTop w:val="0"/>
      <w:marBottom w:val="0"/>
      <w:divBdr>
        <w:top w:val="none" w:sz="0" w:space="0" w:color="auto"/>
        <w:left w:val="none" w:sz="0" w:space="0" w:color="auto"/>
        <w:bottom w:val="none" w:sz="0" w:space="0" w:color="auto"/>
        <w:right w:val="none" w:sz="0" w:space="0" w:color="auto"/>
      </w:divBdr>
    </w:div>
    <w:div w:id="930629691">
      <w:bodyDiv w:val="1"/>
      <w:marLeft w:val="0"/>
      <w:marRight w:val="0"/>
      <w:marTop w:val="0"/>
      <w:marBottom w:val="0"/>
      <w:divBdr>
        <w:top w:val="none" w:sz="0" w:space="0" w:color="auto"/>
        <w:left w:val="none" w:sz="0" w:space="0" w:color="auto"/>
        <w:bottom w:val="none" w:sz="0" w:space="0" w:color="auto"/>
        <w:right w:val="none" w:sz="0" w:space="0" w:color="auto"/>
      </w:divBdr>
    </w:div>
    <w:div w:id="968317447">
      <w:bodyDiv w:val="1"/>
      <w:marLeft w:val="0"/>
      <w:marRight w:val="0"/>
      <w:marTop w:val="0"/>
      <w:marBottom w:val="0"/>
      <w:divBdr>
        <w:top w:val="none" w:sz="0" w:space="0" w:color="auto"/>
        <w:left w:val="none" w:sz="0" w:space="0" w:color="auto"/>
        <w:bottom w:val="none" w:sz="0" w:space="0" w:color="auto"/>
        <w:right w:val="none" w:sz="0" w:space="0" w:color="auto"/>
      </w:divBdr>
    </w:div>
    <w:div w:id="1545143319">
      <w:bodyDiv w:val="1"/>
      <w:marLeft w:val="0"/>
      <w:marRight w:val="0"/>
      <w:marTop w:val="0"/>
      <w:marBottom w:val="0"/>
      <w:divBdr>
        <w:top w:val="none" w:sz="0" w:space="0" w:color="auto"/>
        <w:left w:val="none" w:sz="0" w:space="0" w:color="auto"/>
        <w:bottom w:val="none" w:sz="0" w:space="0" w:color="auto"/>
        <w:right w:val="none" w:sz="0" w:space="0" w:color="auto"/>
      </w:divBdr>
    </w:div>
    <w:div w:id="1649092534">
      <w:bodyDiv w:val="1"/>
      <w:marLeft w:val="0"/>
      <w:marRight w:val="0"/>
      <w:marTop w:val="0"/>
      <w:marBottom w:val="0"/>
      <w:divBdr>
        <w:top w:val="none" w:sz="0" w:space="0" w:color="auto"/>
        <w:left w:val="none" w:sz="0" w:space="0" w:color="auto"/>
        <w:bottom w:val="none" w:sz="0" w:space="0" w:color="auto"/>
        <w:right w:val="none" w:sz="0" w:space="0" w:color="auto"/>
      </w:divBdr>
    </w:div>
    <w:div w:id="1699307797">
      <w:bodyDiv w:val="1"/>
      <w:marLeft w:val="0"/>
      <w:marRight w:val="0"/>
      <w:marTop w:val="0"/>
      <w:marBottom w:val="0"/>
      <w:divBdr>
        <w:top w:val="none" w:sz="0" w:space="0" w:color="auto"/>
        <w:left w:val="none" w:sz="0" w:space="0" w:color="auto"/>
        <w:bottom w:val="none" w:sz="0" w:space="0" w:color="auto"/>
        <w:right w:val="none" w:sz="0" w:space="0" w:color="auto"/>
      </w:divBdr>
      <w:divsChild>
        <w:div w:id="37548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internetvisionsdefined.com" TargetMode="External"/><Relationship Id="rId18" Type="http://schemas.openxmlformats.org/officeDocument/2006/relationships/hyperlink" Target="http://www.internetvisionsdefined.com" TargetMode="Externa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ommissiongorilla.com" TargetMode="External"/><Relationship Id="rId2" Type="http://schemas.openxmlformats.org/officeDocument/2006/relationships/styles" Target="styles.xml"/><Relationship Id="rId16" Type="http://schemas.openxmlformats.org/officeDocument/2006/relationships/hyperlink" Target="https://commissiongorilla.com/v2/"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commissiongorilla.com/v2/"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ProductDyn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nternetvisionsdefined.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1841</TotalTime>
  <Pages>23</Pages>
  <Words>2904</Words>
  <Characters>16558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Affiliate Advantage: Special Report</vt:lpstr>
    </vt:vector>
  </TitlesOfParts>
  <Company/>
  <LinksUpToDate>false</LinksUpToDate>
  <CharactersWithSpaces>19424</CharactersWithSpaces>
  <SharedDoc>false</SharedDoc>
  <HyperlinkBase/>
  <HLinks>
    <vt:vector size="144" baseType="variant">
      <vt:variant>
        <vt:i4>6553647</vt:i4>
      </vt:variant>
      <vt:variant>
        <vt:i4>99</vt:i4>
      </vt:variant>
      <vt:variant>
        <vt:i4>0</vt:i4>
      </vt:variant>
      <vt:variant>
        <vt:i4>5</vt:i4>
      </vt:variant>
      <vt:variant>
        <vt:lpwstr>https://onesignal.com/</vt:lpwstr>
      </vt:variant>
      <vt:variant>
        <vt:lpwstr/>
      </vt:variant>
      <vt:variant>
        <vt:i4>6225944</vt:i4>
      </vt:variant>
      <vt:variant>
        <vt:i4>96</vt:i4>
      </vt:variant>
      <vt:variant>
        <vt:i4>0</vt:i4>
      </vt:variant>
      <vt:variant>
        <vt:i4>5</vt:i4>
      </vt:variant>
      <vt:variant>
        <vt:lpwstr>https://wordpress.org/plugins/facebook-auto-publish/</vt:lpwstr>
      </vt:variant>
      <vt:variant>
        <vt:lpwstr/>
      </vt:variant>
      <vt:variant>
        <vt:i4>2097194</vt:i4>
      </vt:variant>
      <vt:variant>
        <vt:i4>93</vt:i4>
      </vt:variant>
      <vt:variant>
        <vt:i4>0</vt:i4>
      </vt:variant>
      <vt:variant>
        <vt:i4>5</vt:i4>
      </vt:variant>
      <vt:variant>
        <vt:lpwstr>http://www.similarweb.com/</vt:lpwstr>
      </vt:variant>
      <vt:variant>
        <vt:lpwstr/>
      </vt:variant>
      <vt:variant>
        <vt:i4>3342355</vt:i4>
      </vt:variant>
      <vt:variant>
        <vt:i4>90</vt:i4>
      </vt:variant>
      <vt:variant>
        <vt:i4>0</vt:i4>
      </vt:variant>
      <vt:variant>
        <vt:i4>5</vt:i4>
      </vt:variant>
      <vt:variant>
        <vt:lpwstr>http://myblogguest.com/</vt:lpwstr>
      </vt:variant>
      <vt:variant>
        <vt:lpwstr/>
      </vt:variant>
      <vt:variant>
        <vt:i4>5963830</vt:i4>
      </vt:variant>
      <vt:variant>
        <vt:i4>87</vt:i4>
      </vt:variant>
      <vt:variant>
        <vt:i4>0</vt:i4>
      </vt:variant>
      <vt:variant>
        <vt:i4>5</vt:i4>
      </vt:variant>
      <vt:variant>
        <vt:lpwstr>http://www.mailchimp.com/</vt:lpwstr>
      </vt:variant>
      <vt:variant>
        <vt:lpwstr/>
      </vt:variant>
      <vt:variant>
        <vt:i4>3932205</vt:i4>
      </vt:variant>
      <vt:variant>
        <vt:i4>84</vt:i4>
      </vt:variant>
      <vt:variant>
        <vt:i4>0</vt:i4>
      </vt:variant>
      <vt:variant>
        <vt:i4>5</vt:i4>
      </vt:variant>
      <vt:variant>
        <vt:lpwstr>http://www.mailerlite.com/</vt:lpwstr>
      </vt:variant>
      <vt:variant>
        <vt:lpwstr/>
      </vt:variant>
      <vt:variant>
        <vt:i4>5046320</vt:i4>
      </vt:variant>
      <vt:variant>
        <vt:i4>81</vt:i4>
      </vt:variant>
      <vt:variant>
        <vt:i4>0</vt:i4>
      </vt:variant>
      <vt:variant>
        <vt:i4>5</vt:i4>
      </vt:variant>
      <vt:variant>
        <vt:lpwstr>https://adwords.google.com/KeywordPlanner</vt:lpwstr>
      </vt:variant>
      <vt:variant>
        <vt:lpwstr/>
      </vt:variant>
      <vt:variant>
        <vt:i4>2556028</vt:i4>
      </vt:variant>
      <vt:variant>
        <vt:i4>78</vt:i4>
      </vt:variant>
      <vt:variant>
        <vt:i4>0</vt:i4>
      </vt:variant>
      <vt:variant>
        <vt:i4>5</vt:i4>
      </vt:variant>
      <vt:variant>
        <vt:lpwstr>https://wordpress.org/plugins/all-in-one-seo-pack/</vt:lpwstr>
      </vt:variant>
      <vt:variant>
        <vt:lpwstr/>
      </vt:variant>
      <vt:variant>
        <vt:i4>3407920</vt:i4>
      </vt:variant>
      <vt:variant>
        <vt:i4>75</vt:i4>
      </vt:variant>
      <vt:variant>
        <vt:i4>0</vt:i4>
      </vt:variant>
      <vt:variant>
        <vt:i4>5</vt:i4>
      </vt:variant>
      <vt:variant>
        <vt:lpwstr>http://www.postgopher.com/</vt:lpwstr>
      </vt:variant>
      <vt:variant>
        <vt:lpwstr/>
      </vt:variant>
      <vt:variant>
        <vt:i4>4456485</vt:i4>
      </vt:variant>
      <vt:variant>
        <vt:i4>72</vt:i4>
      </vt:variant>
      <vt:variant>
        <vt:i4>0</vt:i4>
      </vt:variant>
      <vt:variant>
        <vt:i4>5</vt:i4>
      </vt:variant>
      <vt:variant>
        <vt:lpwstr>http://www.onesignal.com/</vt:lpwstr>
      </vt:variant>
      <vt:variant>
        <vt:lpwstr/>
      </vt:variant>
      <vt:variant>
        <vt:i4>6094884</vt:i4>
      </vt:variant>
      <vt:variant>
        <vt:i4>69</vt:i4>
      </vt:variant>
      <vt:variant>
        <vt:i4>0</vt:i4>
      </vt:variant>
      <vt:variant>
        <vt:i4>5</vt:i4>
      </vt:variant>
      <vt:variant>
        <vt:lpwstr>http://www.hootsuite.com/</vt:lpwstr>
      </vt:variant>
      <vt:variant>
        <vt:lpwstr/>
      </vt:variant>
      <vt:variant>
        <vt:i4>6225944</vt:i4>
      </vt:variant>
      <vt:variant>
        <vt:i4>66</vt:i4>
      </vt:variant>
      <vt:variant>
        <vt:i4>0</vt:i4>
      </vt:variant>
      <vt:variant>
        <vt:i4>5</vt:i4>
      </vt:variant>
      <vt:variant>
        <vt:lpwstr>https://wordpress.org/plugins/facebook-auto-publish/</vt:lpwstr>
      </vt:variant>
      <vt:variant>
        <vt:lpwstr/>
      </vt:variant>
      <vt:variant>
        <vt:i4>5243003</vt:i4>
      </vt:variant>
      <vt:variant>
        <vt:i4>63</vt:i4>
      </vt:variant>
      <vt:variant>
        <vt:i4>0</vt:i4>
      </vt:variant>
      <vt:variant>
        <vt:i4>5</vt:i4>
      </vt:variant>
      <vt:variant>
        <vt:lpwstr>https://www.facebook.com/pages/create</vt:lpwstr>
      </vt:variant>
      <vt:variant>
        <vt:lpwstr/>
      </vt:variant>
      <vt:variant>
        <vt:i4>5963830</vt:i4>
      </vt:variant>
      <vt:variant>
        <vt:i4>60</vt:i4>
      </vt:variant>
      <vt:variant>
        <vt:i4>0</vt:i4>
      </vt:variant>
      <vt:variant>
        <vt:i4>5</vt:i4>
      </vt:variant>
      <vt:variant>
        <vt:lpwstr>http://www.mailchimp.com/</vt:lpwstr>
      </vt:variant>
      <vt:variant>
        <vt:lpwstr/>
      </vt:variant>
      <vt:variant>
        <vt:i4>3932205</vt:i4>
      </vt:variant>
      <vt:variant>
        <vt:i4>57</vt:i4>
      </vt:variant>
      <vt:variant>
        <vt:i4>0</vt:i4>
      </vt:variant>
      <vt:variant>
        <vt:i4>5</vt:i4>
      </vt:variant>
      <vt:variant>
        <vt:lpwstr>http://www.mailerlite.com/</vt:lpwstr>
      </vt:variant>
      <vt:variant>
        <vt:lpwstr/>
      </vt:variant>
      <vt:variant>
        <vt:i4>4784194</vt:i4>
      </vt:variant>
      <vt:variant>
        <vt:i4>54</vt:i4>
      </vt:variant>
      <vt:variant>
        <vt:i4>0</vt:i4>
      </vt:variant>
      <vt:variant>
        <vt:i4>5</vt:i4>
      </vt:variant>
      <vt:variant>
        <vt:lpwstr>http://www.optinmonster.com/</vt:lpwstr>
      </vt:variant>
      <vt:variant>
        <vt:lpwstr/>
      </vt:variant>
      <vt:variant>
        <vt:i4>2097194</vt:i4>
      </vt:variant>
      <vt:variant>
        <vt:i4>51</vt:i4>
      </vt:variant>
      <vt:variant>
        <vt:i4>0</vt:i4>
      </vt:variant>
      <vt:variant>
        <vt:i4>5</vt:i4>
      </vt:variant>
      <vt:variant>
        <vt:lpwstr>http://www.similarweb.com/</vt:lpwstr>
      </vt:variant>
      <vt:variant>
        <vt:lpwstr/>
      </vt:variant>
      <vt:variant>
        <vt:i4>3342355</vt:i4>
      </vt:variant>
      <vt:variant>
        <vt:i4>48</vt:i4>
      </vt:variant>
      <vt:variant>
        <vt:i4>0</vt:i4>
      </vt:variant>
      <vt:variant>
        <vt:i4>5</vt:i4>
      </vt:variant>
      <vt:variant>
        <vt:lpwstr>http://myblogguest.com/</vt:lpwstr>
      </vt:variant>
      <vt:variant>
        <vt:lpwstr/>
      </vt:variant>
      <vt:variant>
        <vt:i4>786483</vt:i4>
      </vt:variant>
      <vt:variant>
        <vt:i4>45</vt:i4>
      </vt:variant>
      <vt:variant>
        <vt:i4>0</vt:i4>
      </vt:variant>
      <vt:variant>
        <vt:i4>5</vt:i4>
      </vt:variant>
      <vt:variant>
        <vt:lpwstr>https://majestic.com/</vt:lpwstr>
      </vt:variant>
      <vt:variant>
        <vt:lpwstr/>
      </vt:variant>
      <vt:variant>
        <vt:i4>4325453</vt:i4>
      </vt:variant>
      <vt:variant>
        <vt:i4>42</vt:i4>
      </vt:variant>
      <vt:variant>
        <vt:i4>0</vt:i4>
      </vt:variant>
      <vt:variant>
        <vt:i4>5</vt:i4>
      </vt:variant>
      <vt:variant>
        <vt:lpwstr>https://www.semrush.com/</vt:lpwstr>
      </vt:variant>
      <vt:variant>
        <vt:lpwstr/>
      </vt:variant>
      <vt:variant>
        <vt:i4>2556028</vt:i4>
      </vt:variant>
      <vt:variant>
        <vt:i4>39</vt:i4>
      </vt:variant>
      <vt:variant>
        <vt:i4>0</vt:i4>
      </vt:variant>
      <vt:variant>
        <vt:i4>5</vt:i4>
      </vt:variant>
      <vt:variant>
        <vt:lpwstr>https://wordpress.org/plugins/all-in-one-seo-pack/</vt:lpwstr>
      </vt:variant>
      <vt:variant>
        <vt:lpwstr/>
      </vt:variant>
      <vt:variant>
        <vt:i4>5046320</vt:i4>
      </vt:variant>
      <vt:variant>
        <vt:i4>36</vt:i4>
      </vt:variant>
      <vt:variant>
        <vt:i4>0</vt:i4>
      </vt:variant>
      <vt:variant>
        <vt:i4>5</vt:i4>
      </vt:variant>
      <vt:variant>
        <vt:lpwstr>https://adwords.google.com/KeywordPlanner</vt:lpwstr>
      </vt:variant>
      <vt:variant>
        <vt:lpwstr/>
      </vt:variant>
      <vt:variant>
        <vt:i4>3407920</vt:i4>
      </vt:variant>
      <vt:variant>
        <vt:i4>33</vt:i4>
      </vt:variant>
      <vt:variant>
        <vt:i4>0</vt:i4>
      </vt:variant>
      <vt:variant>
        <vt:i4>5</vt:i4>
      </vt:variant>
      <vt:variant>
        <vt:lpwstr>http://www.postgopher.com/</vt:lpwstr>
      </vt:variant>
      <vt:variant>
        <vt:lpwstr/>
      </vt:variant>
      <vt:variant>
        <vt:i4>2162737</vt:i4>
      </vt:variant>
      <vt:variant>
        <vt:i4>30</vt:i4>
      </vt:variant>
      <vt:variant>
        <vt:i4>0</vt:i4>
      </vt:variant>
      <vt:variant>
        <vt:i4>5</vt:i4>
      </vt:variant>
      <vt:variant>
        <vt:lpwstr>https://www.quora.com/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Affiliate Advantage: Special Report</dc:title>
  <dc:creator>Kate Anderson</dc:creator>
  <cp:lastModifiedBy>Windows User</cp:lastModifiedBy>
  <cp:revision>11</cp:revision>
  <cp:lastPrinted>2018-02-27T20:08:00Z</cp:lastPrinted>
  <dcterms:created xsi:type="dcterms:W3CDTF">2018-08-31T13:47:00Z</dcterms:created>
  <dcterms:modified xsi:type="dcterms:W3CDTF">2019-01-07T20:45:00Z</dcterms:modified>
</cp:coreProperties>
</file>